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6A" w:rsidRDefault="00B4006A" w:rsidP="00B4006A">
      <w:pPr>
        <w:ind w:firstLine="0"/>
        <w:jc w:val="left"/>
        <w:rPr>
          <w:rFonts w:ascii="Times New Roman" w:hAnsi="Times New Roman"/>
          <w:sz w:val="28"/>
          <w:szCs w:val="28"/>
        </w:rPr>
      </w:pPr>
      <w:r>
        <w:rPr>
          <w:sz w:val="28"/>
          <w:szCs w:val="28"/>
        </w:rPr>
        <w:t xml:space="preserve">                     </w:t>
      </w:r>
      <w:r w:rsidRPr="00B330F5">
        <w:rPr>
          <w:b/>
          <w:sz w:val="28"/>
          <w:szCs w:val="28"/>
        </w:rPr>
        <w:t xml:space="preserve"> </w:t>
      </w:r>
      <w:proofErr w:type="gramStart"/>
      <w:r w:rsidRPr="00B330F5">
        <w:rPr>
          <w:b/>
          <w:sz w:val="28"/>
          <w:szCs w:val="28"/>
          <w:u w:val="single"/>
        </w:rPr>
        <w:t>П</w:t>
      </w:r>
      <w:proofErr w:type="gramEnd"/>
      <w:r w:rsidRPr="00B330F5">
        <w:rPr>
          <w:b/>
          <w:sz w:val="28"/>
          <w:szCs w:val="28"/>
          <w:u w:val="single"/>
        </w:rPr>
        <w:t xml:space="preserve"> Р О Е К Т</w:t>
      </w:r>
      <w:r w:rsidRPr="00EE75D9">
        <w:rPr>
          <w:rFonts w:ascii="Times New Roman" w:hAnsi="Times New Roman"/>
          <w:sz w:val="28"/>
          <w:szCs w:val="28"/>
        </w:rPr>
        <w:t xml:space="preserve"> </w:t>
      </w:r>
    </w:p>
    <w:p w:rsidR="00B4006A" w:rsidRDefault="00B4006A" w:rsidP="00F7504A">
      <w:pPr>
        <w:ind w:firstLine="0"/>
        <w:jc w:val="center"/>
        <w:rPr>
          <w:rFonts w:ascii="Times New Roman" w:hAnsi="Times New Roman"/>
          <w:sz w:val="28"/>
          <w:szCs w:val="28"/>
        </w:rPr>
      </w:pPr>
    </w:p>
    <w:p w:rsidR="00B4006A" w:rsidRPr="00F752DC" w:rsidRDefault="00B4006A" w:rsidP="00B4006A">
      <w:pPr>
        <w:tabs>
          <w:tab w:val="left" w:pos="0"/>
        </w:tabs>
        <w:rPr>
          <w:sz w:val="28"/>
          <w:szCs w:val="28"/>
        </w:rPr>
      </w:pPr>
      <w:r>
        <w:rPr>
          <w:b/>
          <w:noProof/>
          <w:sz w:val="28"/>
          <w:szCs w:val="28"/>
          <w:u w:val="single"/>
        </w:rPr>
        <w:drawing>
          <wp:anchor distT="0" distB="0" distL="114300" distR="114300" simplePos="0" relativeHeight="251658240" behindDoc="1" locked="1" layoutInCell="1" allowOverlap="1" wp14:anchorId="0AA6BCF7" wp14:editId="39AC0ED2">
            <wp:simplePos x="0" y="0"/>
            <wp:positionH relativeFrom="column">
              <wp:posOffset>2576830</wp:posOffset>
            </wp:positionH>
            <wp:positionV relativeFrom="paragraph">
              <wp:posOffset>-506730</wp:posOffset>
            </wp:positionV>
            <wp:extent cx="634365" cy="796290"/>
            <wp:effectExtent l="0" t="0" r="0" b="3810"/>
            <wp:wrapTight wrapText="bothSides">
              <wp:wrapPolygon edited="0">
                <wp:start x="0" y="0"/>
                <wp:lineTo x="0" y="21187"/>
                <wp:lineTo x="20757" y="21187"/>
                <wp:lineTo x="20757"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06A" w:rsidRPr="00F752DC" w:rsidRDefault="00B4006A" w:rsidP="00B4006A">
      <w:pPr>
        <w:tabs>
          <w:tab w:val="left" w:pos="426"/>
        </w:tabs>
        <w:jc w:val="center"/>
        <w:rPr>
          <w:sz w:val="28"/>
          <w:szCs w:val="28"/>
        </w:rPr>
      </w:pPr>
    </w:p>
    <w:p w:rsidR="00B4006A" w:rsidRDefault="00B4006A" w:rsidP="00B4006A">
      <w:pPr>
        <w:ind w:firstLine="0"/>
        <w:jc w:val="center"/>
        <w:rPr>
          <w:rFonts w:ascii="Times New Roman" w:hAnsi="Times New Roman"/>
          <w:sz w:val="28"/>
          <w:szCs w:val="28"/>
        </w:rPr>
      </w:pPr>
      <w:r w:rsidRPr="00B4006A">
        <w:rPr>
          <w:rFonts w:ascii="Times New Roman" w:hAnsi="Times New Roman"/>
          <w:sz w:val="28"/>
          <w:szCs w:val="28"/>
        </w:rPr>
        <w:t>АДМИНИСТРАЦИЯ ГОРОДСКОГО ПОСЕЛЕНИЯ - ГОРОД СЕМИЛУКИ</w:t>
      </w:r>
    </w:p>
    <w:p w:rsidR="00B4006A" w:rsidRDefault="00B4006A" w:rsidP="00B4006A">
      <w:pPr>
        <w:ind w:firstLine="0"/>
        <w:jc w:val="center"/>
        <w:rPr>
          <w:rFonts w:ascii="Times New Roman" w:hAnsi="Times New Roman"/>
          <w:sz w:val="28"/>
          <w:szCs w:val="28"/>
        </w:rPr>
      </w:pPr>
      <w:r w:rsidRPr="00B4006A">
        <w:rPr>
          <w:rFonts w:ascii="Times New Roman" w:hAnsi="Times New Roman"/>
          <w:sz w:val="28"/>
          <w:szCs w:val="28"/>
        </w:rPr>
        <w:t>СЕМИЛУКСКОГО МУНИЦИПАЛЬНОГО РАЙОНА ВОРОНЕЖСКОЙ ОБЛАСТИ</w:t>
      </w:r>
    </w:p>
    <w:p w:rsidR="00B4006A" w:rsidRPr="00B4006A" w:rsidRDefault="00B4006A" w:rsidP="00B4006A">
      <w:pPr>
        <w:ind w:firstLine="0"/>
        <w:jc w:val="center"/>
        <w:rPr>
          <w:rFonts w:ascii="Times New Roman" w:hAnsi="Times New Roman"/>
          <w:spacing w:val="-4"/>
          <w:sz w:val="22"/>
          <w:szCs w:val="22"/>
        </w:rPr>
      </w:pPr>
      <w:r w:rsidRPr="00F752DC">
        <w:rPr>
          <w:sz w:val="28"/>
          <w:szCs w:val="28"/>
        </w:rPr>
        <w:t>____________________________________</w:t>
      </w:r>
      <w:r>
        <w:rPr>
          <w:sz w:val="28"/>
          <w:szCs w:val="28"/>
        </w:rPr>
        <w:t>________________________</w:t>
      </w:r>
      <w:r w:rsidRPr="00B4006A">
        <w:rPr>
          <w:rFonts w:ascii="Times New Roman" w:hAnsi="Times New Roman"/>
          <w:spacing w:val="-4"/>
          <w:sz w:val="22"/>
          <w:szCs w:val="22"/>
        </w:rPr>
        <w:t>ул. Ленина, 11, г. Семилуки, 396901, тел./факс (47372) 2-45-65</w:t>
      </w:r>
    </w:p>
    <w:p w:rsidR="00B4006A" w:rsidRPr="00B4006A" w:rsidRDefault="00B4006A" w:rsidP="00B4006A">
      <w:pPr>
        <w:jc w:val="center"/>
        <w:rPr>
          <w:rFonts w:ascii="Times New Roman" w:hAnsi="Times New Roman"/>
          <w:spacing w:val="-4"/>
          <w:sz w:val="28"/>
          <w:szCs w:val="28"/>
        </w:rPr>
      </w:pPr>
    </w:p>
    <w:p w:rsidR="00B4006A" w:rsidRPr="00B4006A" w:rsidRDefault="00B4006A" w:rsidP="00B4006A">
      <w:pPr>
        <w:jc w:val="center"/>
        <w:rPr>
          <w:rFonts w:ascii="Times New Roman" w:hAnsi="Times New Roman"/>
          <w:sz w:val="28"/>
          <w:szCs w:val="28"/>
        </w:rPr>
      </w:pPr>
      <w:r w:rsidRPr="00B4006A">
        <w:rPr>
          <w:rFonts w:ascii="Times New Roman" w:hAnsi="Times New Roman"/>
          <w:sz w:val="28"/>
          <w:szCs w:val="28"/>
        </w:rPr>
        <w:t>ПОСТАНОВЛЕНИЕ</w:t>
      </w:r>
    </w:p>
    <w:p w:rsidR="00B4006A" w:rsidRPr="00B4006A" w:rsidRDefault="00B4006A" w:rsidP="00B4006A">
      <w:pPr>
        <w:jc w:val="center"/>
        <w:rPr>
          <w:rFonts w:ascii="Times New Roman" w:hAnsi="Times New Roman"/>
          <w:sz w:val="28"/>
          <w:szCs w:val="28"/>
        </w:rPr>
      </w:pPr>
    </w:p>
    <w:p w:rsidR="00B4006A" w:rsidRPr="00985E96" w:rsidRDefault="00B4006A" w:rsidP="00B4006A">
      <w:pPr>
        <w:tabs>
          <w:tab w:val="left" w:pos="426"/>
          <w:tab w:val="left" w:pos="1134"/>
          <w:tab w:val="left" w:pos="1701"/>
          <w:tab w:val="left" w:pos="1843"/>
          <w:tab w:val="left" w:pos="4536"/>
        </w:tabs>
        <w:rPr>
          <w:rFonts w:ascii="Times New Roman" w:hAnsi="Times New Roman"/>
          <w:sz w:val="28"/>
          <w:szCs w:val="28"/>
        </w:rPr>
      </w:pPr>
      <w:r w:rsidRPr="00985E96">
        <w:rPr>
          <w:rFonts w:ascii="Times New Roman" w:hAnsi="Times New Roman"/>
          <w:sz w:val="28"/>
          <w:szCs w:val="28"/>
        </w:rPr>
        <w:t>«___»__________2023 г.</w:t>
      </w:r>
    </w:p>
    <w:p w:rsidR="00B4006A" w:rsidRPr="00985E96" w:rsidRDefault="00B4006A" w:rsidP="00B4006A">
      <w:pPr>
        <w:tabs>
          <w:tab w:val="left" w:pos="426"/>
          <w:tab w:val="left" w:pos="1134"/>
          <w:tab w:val="left" w:pos="1701"/>
          <w:tab w:val="left" w:pos="1843"/>
          <w:tab w:val="left" w:pos="4536"/>
        </w:tabs>
        <w:rPr>
          <w:rFonts w:ascii="Times New Roman" w:hAnsi="Times New Roman"/>
          <w:sz w:val="28"/>
          <w:szCs w:val="28"/>
        </w:rPr>
      </w:pPr>
    </w:p>
    <w:p w:rsidR="00B4006A" w:rsidRPr="00F752DC" w:rsidRDefault="00B4006A" w:rsidP="00B4006A">
      <w:pPr>
        <w:tabs>
          <w:tab w:val="left" w:pos="426"/>
          <w:tab w:val="left" w:pos="1134"/>
          <w:tab w:val="left" w:pos="1701"/>
          <w:tab w:val="left" w:pos="1843"/>
          <w:tab w:val="left" w:pos="4536"/>
        </w:tabs>
        <w:rPr>
          <w:sz w:val="28"/>
          <w:szCs w:val="28"/>
        </w:rPr>
      </w:pPr>
      <w:r w:rsidRPr="00985E96">
        <w:rPr>
          <w:rFonts w:ascii="Times New Roman" w:hAnsi="Times New Roman"/>
          <w:sz w:val="28"/>
          <w:szCs w:val="28"/>
        </w:rPr>
        <w:t>№</w:t>
      </w:r>
      <w:r>
        <w:rPr>
          <w:sz w:val="28"/>
          <w:szCs w:val="28"/>
        </w:rPr>
        <w:t>____</w:t>
      </w:r>
    </w:p>
    <w:p w:rsidR="00B4006A" w:rsidRPr="00F752DC" w:rsidRDefault="00B4006A" w:rsidP="00B4006A">
      <w:pPr>
        <w:rPr>
          <w:sz w:val="28"/>
          <w:szCs w:val="28"/>
        </w:rPr>
      </w:pPr>
    </w:p>
    <w:p w:rsidR="00DC00AE" w:rsidRPr="00985E96" w:rsidRDefault="00DC00AE" w:rsidP="00B4006A">
      <w:pPr>
        <w:pStyle w:val="Title"/>
        <w:spacing w:before="0" w:after="0"/>
        <w:ind w:firstLine="0"/>
        <w:jc w:val="both"/>
        <w:rPr>
          <w:rFonts w:ascii="Times New Roman" w:hAnsi="Times New Roman" w:cs="Times New Roman"/>
          <w:b w:val="0"/>
          <w:sz w:val="28"/>
          <w:szCs w:val="28"/>
        </w:rPr>
      </w:pPr>
    </w:p>
    <w:p w:rsidR="00B4006A" w:rsidRPr="00985E96" w:rsidRDefault="00B4006A" w:rsidP="00985E96">
      <w:pPr>
        <w:ind w:firstLine="0"/>
        <w:rPr>
          <w:rFonts w:ascii="Times New Roman" w:hAnsi="Times New Roman"/>
          <w:sz w:val="28"/>
          <w:szCs w:val="28"/>
        </w:rPr>
      </w:pPr>
      <w:r w:rsidRPr="00985E96">
        <w:rPr>
          <w:rFonts w:ascii="Times New Roman" w:hAnsi="Times New Roman"/>
          <w:sz w:val="28"/>
          <w:szCs w:val="28"/>
        </w:rPr>
        <w:t>Об  утверждении  административного регламента</w:t>
      </w:r>
    </w:p>
    <w:p w:rsidR="00B4006A" w:rsidRPr="00985E96" w:rsidRDefault="00B4006A" w:rsidP="00985E96">
      <w:pPr>
        <w:ind w:firstLine="0"/>
        <w:rPr>
          <w:rFonts w:ascii="Times New Roman" w:hAnsi="Times New Roman"/>
          <w:sz w:val="28"/>
          <w:szCs w:val="28"/>
        </w:rPr>
      </w:pPr>
      <w:r w:rsidRPr="00985E96">
        <w:rPr>
          <w:rFonts w:ascii="Times New Roman" w:hAnsi="Times New Roman"/>
          <w:sz w:val="28"/>
          <w:szCs w:val="28"/>
        </w:rPr>
        <w:t xml:space="preserve">предоставления         муниципальной          услуги </w:t>
      </w:r>
    </w:p>
    <w:p w:rsidR="00985E96" w:rsidRDefault="00985E96" w:rsidP="00B4006A">
      <w:pPr>
        <w:pStyle w:val="Title"/>
        <w:spacing w:before="0" w:after="0"/>
        <w:ind w:firstLine="0"/>
        <w:jc w:val="both"/>
        <w:rPr>
          <w:rFonts w:ascii="Times New Roman" w:hAnsi="Times New Roman" w:cs="Times New Roman"/>
          <w:b w:val="0"/>
          <w:sz w:val="28"/>
          <w:szCs w:val="28"/>
        </w:rPr>
      </w:pPr>
      <w:r w:rsidRPr="00985E96">
        <w:rPr>
          <w:rFonts w:ascii="Times New Roman" w:hAnsi="Times New Roman" w:cs="Times New Roman"/>
          <w:b w:val="0"/>
          <w:sz w:val="28"/>
          <w:szCs w:val="28"/>
        </w:rPr>
        <w:t>«Передача в собственность граждан занимаемых</w:t>
      </w:r>
      <w:r>
        <w:rPr>
          <w:rFonts w:ascii="Times New Roman" w:hAnsi="Times New Roman" w:cs="Times New Roman"/>
          <w:b w:val="0"/>
          <w:sz w:val="28"/>
          <w:szCs w:val="28"/>
        </w:rPr>
        <w:t xml:space="preserve"> </w:t>
      </w:r>
    </w:p>
    <w:p w:rsidR="00985E96" w:rsidRDefault="00985E96" w:rsidP="00B4006A">
      <w:pPr>
        <w:pStyle w:val="Title"/>
        <w:spacing w:before="0" w:after="0"/>
        <w:ind w:firstLine="0"/>
        <w:jc w:val="both"/>
        <w:rPr>
          <w:rFonts w:ascii="Times New Roman" w:hAnsi="Times New Roman" w:cs="Times New Roman"/>
          <w:b w:val="0"/>
          <w:sz w:val="28"/>
          <w:szCs w:val="28"/>
        </w:rPr>
      </w:pPr>
      <w:r w:rsidRPr="00985E96">
        <w:rPr>
          <w:rFonts w:ascii="Times New Roman" w:hAnsi="Times New Roman" w:cs="Times New Roman"/>
          <w:b w:val="0"/>
          <w:sz w:val="28"/>
          <w:szCs w:val="28"/>
        </w:rPr>
        <w:t xml:space="preserve">ими жилых помещений жилищного фонда </w:t>
      </w:r>
    </w:p>
    <w:p w:rsidR="00985E96" w:rsidRDefault="00985E96" w:rsidP="00B4006A">
      <w:pPr>
        <w:pStyle w:val="Title"/>
        <w:spacing w:before="0" w:after="0"/>
        <w:ind w:firstLine="0"/>
        <w:jc w:val="both"/>
        <w:rPr>
          <w:rFonts w:ascii="Times New Roman" w:hAnsi="Times New Roman" w:cs="Times New Roman"/>
          <w:b w:val="0"/>
          <w:sz w:val="28"/>
          <w:szCs w:val="28"/>
        </w:rPr>
      </w:pPr>
      <w:r w:rsidRPr="00985E96">
        <w:rPr>
          <w:rFonts w:ascii="Times New Roman" w:hAnsi="Times New Roman" w:cs="Times New Roman"/>
          <w:b w:val="0"/>
          <w:sz w:val="28"/>
          <w:szCs w:val="28"/>
        </w:rPr>
        <w:t xml:space="preserve">(приватизация жилищного фонда)» </w:t>
      </w:r>
      <w:proofErr w:type="gramStart"/>
      <w:r w:rsidRPr="00985E96">
        <w:rPr>
          <w:rFonts w:ascii="Times New Roman" w:hAnsi="Times New Roman" w:cs="Times New Roman"/>
          <w:b w:val="0"/>
          <w:sz w:val="28"/>
          <w:szCs w:val="28"/>
        </w:rPr>
        <w:t>на</w:t>
      </w:r>
      <w:proofErr w:type="gramEnd"/>
      <w:r w:rsidRPr="00985E96">
        <w:rPr>
          <w:rFonts w:ascii="Times New Roman" w:hAnsi="Times New Roman" w:cs="Times New Roman"/>
          <w:b w:val="0"/>
          <w:sz w:val="28"/>
          <w:szCs w:val="28"/>
        </w:rPr>
        <w:t xml:space="preserve"> </w:t>
      </w:r>
    </w:p>
    <w:p w:rsidR="00985E96" w:rsidRDefault="00985E96" w:rsidP="00B4006A">
      <w:pPr>
        <w:pStyle w:val="Title"/>
        <w:spacing w:before="0" w:after="0"/>
        <w:ind w:firstLine="0"/>
        <w:jc w:val="both"/>
        <w:rPr>
          <w:rFonts w:ascii="Times New Roman" w:hAnsi="Times New Roman" w:cs="Times New Roman"/>
          <w:b w:val="0"/>
          <w:sz w:val="28"/>
          <w:szCs w:val="28"/>
        </w:rPr>
      </w:pPr>
      <w:r w:rsidRPr="00985E96">
        <w:rPr>
          <w:rFonts w:ascii="Times New Roman" w:hAnsi="Times New Roman" w:cs="Times New Roman"/>
          <w:b w:val="0"/>
          <w:sz w:val="28"/>
          <w:szCs w:val="28"/>
        </w:rPr>
        <w:t xml:space="preserve">территории городского поселения – город Семилуки </w:t>
      </w:r>
    </w:p>
    <w:p w:rsidR="00985E96" w:rsidRDefault="00985E96" w:rsidP="00B4006A">
      <w:pPr>
        <w:pStyle w:val="Title"/>
        <w:spacing w:before="0" w:after="0"/>
        <w:ind w:firstLine="0"/>
        <w:jc w:val="both"/>
        <w:rPr>
          <w:rFonts w:ascii="Times New Roman" w:hAnsi="Times New Roman" w:cs="Times New Roman"/>
          <w:b w:val="0"/>
          <w:sz w:val="28"/>
          <w:szCs w:val="28"/>
        </w:rPr>
      </w:pPr>
      <w:r w:rsidRPr="00985E96">
        <w:rPr>
          <w:rFonts w:ascii="Times New Roman" w:hAnsi="Times New Roman" w:cs="Times New Roman"/>
          <w:b w:val="0"/>
          <w:sz w:val="28"/>
          <w:szCs w:val="28"/>
        </w:rPr>
        <w:t xml:space="preserve">Семилукского муниципального района </w:t>
      </w:r>
    </w:p>
    <w:p w:rsidR="00B4006A" w:rsidRDefault="00985E96" w:rsidP="00B4006A">
      <w:pPr>
        <w:pStyle w:val="Title"/>
        <w:spacing w:before="0" w:after="0"/>
        <w:ind w:firstLine="0"/>
        <w:jc w:val="both"/>
        <w:rPr>
          <w:rFonts w:ascii="Times New Roman" w:hAnsi="Times New Roman" w:cs="Times New Roman"/>
          <w:b w:val="0"/>
          <w:sz w:val="28"/>
          <w:szCs w:val="28"/>
        </w:rPr>
      </w:pPr>
      <w:r w:rsidRPr="00985E96">
        <w:rPr>
          <w:rFonts w:ascii="Times New Roman" w:hAnsi="Times New Roman" w:cs="Times New Roman"/>
          <w:b w:val="0"/>
          <w:sz w:val="28"/>
          <w:szCs w:val="28"/>
        </w:rPr>
        <w:t>Воронежской области</w:t>
      </w:r>
    </w:p>
    <w:p w:rsidR="00985E96" w:rsidRPr="00985E96" w:rsidRDefault="00985E96" w:rsidP="00B4006A">
      <w:pPr>
        <w:pStyle w:val="Title"/>
        <w:spacing w:before="0" w:after="0"/>
        <w:ind w:firstLine="0"/>
        <w:jc w:val="both"/>
        <w:rPr>
          <w:rFonts w:ascii="Times New Roman" w:hAnsi="Times New Roman" w:cs="Times New Roman"/>
          <w:b w:val="0"/>
          <w:sz w:val="28"/>
          <w:szCs w:val="28"/>
        </w:rPr>
      </w:pPr>
    </w:p>
    <w:p w:rsidR="00B06879" w:rsidRPr="00B06879" w:rsidRDefault="00F7504A" w:rsidP="00B06879">
      <w:pPr>
        <w:pStyle w:val="Title"/>
        <w:spacing w:before="0" w:after="0"/>
        <w:ind w:firstLine="708"/>
        <w:jc w:val="both"/>
        <w:rPr>
          <w:rFonts w:ascii="Times New Roman" w:hAnsi="Times New Roman" w:cs="Times New Roman"/>
          <w:b w:val="0"/>
          <w:sz w:val="28"/>
          <w:szCs w:val="28"/>
        </w:rPr>
      </w:pPr>
      <w:proofErr w:type="gramStart"/>
      <w:r w:rsidRPr="00B06879">
        <w:rPr>
          <w:rFonts w:ascii="Times New Roman" w:hAnsi="Times New Roman" w:cs="Times New Roman"/>
          <w:b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06879">
        <w:rPr>
          <w:rStyle w:val="FontStyle18"/>
          <w:sz w:val="28"/>
          <w:szCs w:val="28"/>
        </w:rPr>
        <w:t>,</w:t>
      </w:r>
      <w:r w:rsidRPr="00B06879">
        <w:rPr>
          <w:rFonts w:ascii="Times New Roman" w:hAnsi="Times New Roman" w:cs="Times New Roman"/>
          <w:b w:val="0"/>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06879">
        <w:rPr>
          <w:rFonts w:ascii="Times New Roman" w:hAnsi="Times New Roman" w:cs="Times New Roman"/>
          <w:b w:val="0"/>
          <w:sz w:val="28"/>
          <w:szCs w:val="28"/>
        </w:rPr>
        <w:t xml:space="preserve"> в некоторые акты Правительства Российской Федерации и признании </w:t>
      </w:r>
      <w:proofErr w:type="gramStart"/>
      <w:r w:rsidRPr="00B06879">
        <w:rPr>
          <w:rFonts w:ascii="Times New Roman" w:hAnsi="Times New Roman" w:cs="Times New Roman"/>
          <w:b w:val="0"/>
          <w:sz w:val="28"/>
          <w:szCs w:val="28"/>
        </w:rPr>
        <w:t>утратившими</w:t>
      </w:r>
      <w:proofErr w:type="gramEnd"/>
      <w:r w:rsidRPr="00B06879">
        <w:rPr>
          <w:rFonts w:ascii="Times New Roman" w:hAnsi="Times New Roman" w:cs="Times New Roman"/>
          <w:b w:val="0"/>
          <w:sz w:val="28"/>
          <w:szCs w:val="28"/>
        </w:rPr>
        <w:t xml:space="preserve"> силу некоторых актов и отдельных положений актов Правительства Российской Федерации», Уставом </w:t>
      </w:r>
      <w:r w:rsidR="00B06879" w:rsidRPr="00B06879">
        <w:rPr>
          <w:rFonts w:ascii="Times New Roman" w:hAnsi="Times New Roman" w:cs="Times New Roman"/>
          <w:b w:val="0"/>
          <w:sz w:val="28"/>
          <w:szCs w:val="28"/>
        </w:rPr>
        <w:t>городского поселения – город Семилуки Семилукского муниципального района Воронежской области</w:t>
      </w:r>
    </w:p>
    <w:p w:rsidR="00B06879" w:rsidRPr="00B06879" w:rsidRDefault="00F7504A" w:rsidP="00B06879">
      <w:pPr>
        <w:pStyle w:val="Title"/>
        <w:spacing w:before="0" w:after="0"/>
        <w:ind w:firstLine="0"/>
        <w:jc w:val="both"/>
        <w:rPr>
          <w:rFonts w:ascii="Times New Roman" w:hAnsi="Times New Roman" w:cs="Times New Roman"/>
          <w:b w:val="0"/>
          <w:sz w:val="28"/>
          <w:szCs w:val="28"/>
        </w:rPr>
      </w:pPr>
      <w:r w:rsidRPr="00B06879">
        <w:rPr>
          <w:rFonts w:ascii="Times New Roman" w:hAnsi="Times New Roman" w:cs="Times New Roman"/>
          <w:b w:val="0"/>
          <w:sz w:val="28"/>
          <w:szCs w:val="28"/>
        </w:rPr>
        <w:t xml:space="preserve">администрация </w:t>
      </w:r>
      <w:r w:rsidR="00B06879" w:rsidRPr="00B06879">
        <w:rPr>
          <w:rFonts w:ascii="Times New Roman" w:hAnsi="Times New Roman" w:cs="Times New Roman"/>
          <w:b w:val="0"/>
          <w:sz w:val="28"/>
          <w:szCs w:val="28"/>
        </w:rPr>
        <w:t>городского поселения – город Семилуки Семилукского муниципального района Воронежской области</w:t>
      </w:r>
    </w:p>
    <w:p w:rsidR="00F7504A" w:rsidRPr="00EE75D9" w:rsidRDefault="00F7504A" w:rsidP="00B06879">
      <w:pPr>
        <w:pStyle w:val="a7"/>
        <w:widowControl w:val="0"/>
        <w:tabs>
          <w:tab w:val="left" w:pos="0"/>
        </w:tabs>
        <w:autoSpaceDE w:val="0"/>
        <w:autoSpaceDN w:val="0"/>
        <w:adjustRightInd w:val="0"/>
        <w:jc w:val="both"/>
      </w:pPr>
    </w:p>
    <w:p w:rsidR="00F7504A" w:rsidRPr="00EE75D9" w:rsidRDefault="00F7504A" w:rsidP="00F7504A">
      <w:pPr>
        <w:pStyle w:val="a7"/>
        <w:widowControl w:val="0"/>
        <w:tabs>
          <w:tab w:val="left" w:pos="0"/>
        </w:tabs>
        <w:autoSpaceDE w:val="0"/>
        <w:autoSpaceDN w:val="0"/>
        <w:adjustRightInd w:val="0"/>
        <w:jc w:val="center"/>
        <w:rPr>
          <w:b/>
        </w:rPr>
      </w:pPr>
      <w:r w:rsidRPr="00EE75D9">
        <w:rPr>
          <w:b/>
        </w:rPr>
        <w:t>ПОСТАНОВЛЯЕТ:</w:t>
      </w:r>
    </w:p>
    <w:p w:rsidR="00F7504A" w:rsidRPr="00EE75D9" w:rsidRDefault="00F7504A" w:rsidP="00F7504A">
      <w:pPr>
        <w:pStyle w:val="a7"/>
        <w:widowControl w:val="0"/>
        <w:tabs>
          <w:tab w:val="left" w:pos="0"/>
        </w:tabs>
        <w:autoSpaceDE w:val="0"/>
        <w:autoSpaceDN w:val="0"/>
        <w:adjustRightInd w:val="0"/>
        <w:ind w:firstLine="709"/>
        <w:jc w:val="both"/>
        <w:rPr>
          <w:lang w:eastAsia="ru-RU"/>
        </w:rPr>
      </w:pPr>
    </w:p>
    <w:p w:rsidR="00F7504A" w:rsidRPr="00EE75D9" w:rsidRDefault="00F7504A" w:rsidP="00F7504A">
      <w:pPr>
        <w:pStyle w:val="a7"/>
        <w:widowControl w:val="0"/>
        <w:tabs>
          <w:tab w:val="left" w:pos="0"/>
        </w:tabs>
        <w:autoSpaceDE w:val="0"/>
        <w:autoSpaceDN w:val="0"/>
        <w:adjustRightInd w:val="0"/>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w:t>
      </w:r>
      <w:r w:rsidR="00CF66EE">
        <w:t xml:space="preserve">                     </w:t>
      </w:r>
      <w:r w:rsidR="004339D3" w:rsidRPr="00EE75D9">
        <w:lastRenderedPageBreak/>
        <w:t xml:space="preserve">занимаемых ими жилых помещений жилищного фонда (приватизация жилищного фонда)» </w:t>
      </w:r>
      <w:r w:rsidRPr="00EE75D9">
        <w:t xml:space="preserve">на территории </w:t>
      </w:r>
      <w:r w:rsidR="0088131F" w:rsidRPr="00B06879">
        <w:t>городского поселения – город Семилуки Семилукского муниципального района Воронежской области</w:t>
      </w:r>
      <w:r w:rsidR="0062668B" w:rsidRPr="00EE75D9">
        <w:t xml:space="preserve"> </w:t>
      </w:r>
      <w:r w:rsidRPr="00EE75D9">
        <w:t>согласно приложению</w:t>
      </w:r>
      <w:r w:rsidR="00A71FC9" w:rsidRPr="00EE75D9">
        <w:t xml:space="preserve"> к настоящему постановлению</w:t>
      </w:r>
      <w:r w:rsidRPr="00EE75D9">
        <w:t>.</w:t>
      </w:r>
    </w:p>
    <w:p w:rsidR="00A71FC9" w:rsidRPr="00903D9D" w:rsidRDefault="00F7504A" w:rsidP="00F7504A">
      <w:pPr>
        <w:autoSpaceDE w:val="0"/>
        <w:autoSpaceDN w:val="0"/>
        <w:adjustRightInd w:val="0"/>
        <w:ind w:firstLine="709"/>
        <w:rPr>
          <w:rFonts w:ascii="Times New Roman" w:hAnsi="Times New Roman"/>
          <w:sz w:val="28"/>
          <w:szCs w:val="28"/>
        </w:rPr>
      </w:pPr>
      <w:r w:rsidRPr="00903D9D">
        <w:rPr>
          <w:rFonts w:ascii="Times New Roman" w:hAnsi="Times New Roman"/>
          <w:sz w:val="28"/>
          <w:szCs w:val="28"/>
        </w:rPr>
        <w:t xml:space="preserve">2. Признать утратившими силу </w:t>
      </w:r>
      <w:r w:rsidR="00A71FC9" w:rsidRPr="00903D9D">
        <w:rPr>
          <w:rFonts w:ascii="Times New Roman" w:hAnsi="Times New Roman"/>
          <w:sz w:val="28"/>
          <w:szCs w:val="28"/>
        </w:rPr>
        <w:t xml:space="preserve">следующие </w:t>
      </w:r>
      <w:r w:rsidRPr="00903D9D">
        <w:rPr>
          <w:rFonts w:ascii="Times New Roman" w:hAnsi="Times New Roman"/>
          <w:sz w:val="28"/>
          <w:szCs w:val="28"/>
        </w:rPr>
        <w:t>постановлени</w:t>
      </w:r>
      <w:r w:rsidR="00A71FC9" w:rsidRPr="00903D9D">
        <w:rPr>
          <w:rFonts w:ascii="Times New Roman" w:hAnsi="Times New Roman"/>
          <w:sz w:val="28"/>
          <w:szCs w:val="28"/>
        </w:rPr>
        <w:t>я</w:t>
      </w:r>
      <w:r w:rsidRPr="00903D9D">
        <w:rPr>
          <w:rFonts w:ascii="Times New Roman" w:hAnsi="Times New Roman"/>
          <w:sz w:val="28"/>
          <w:szCs w:val="28"/>
        </w:rPr>
        <w:t xml:space="preserve"> администрации</w:t>
      </w:r>
      <w:r w:rsidR="00903D9D" w:rsidRPr="00903D9D">
        <w:rPr>
          <w:rFonts w:ascii="Times New Roman" w:hAnsi="Times New Roman"/>
          <w:sz w:val="28"/>
          <w:szCs w:val="28"/>
        </w:rPr>
        <w:t xml:space="preserve"> городского поселения – город Семилуки Семилукского муниципального района Воронежской области</w:t>
      </w:r>
      <w:r w:rsidR="00A71FC9" w:rsidRPr="00903D9D">
        <w:rPr>
          <w:rFonts w:ascii="Times New Roman" w:hAnsi="Times New Roman"/>
          <w:sz w:val="28"/>
          <w:szCs w:val="28"/>
        </w:rPr>
        <w:t>:</w:t>
      </w:r>
    </w:p>
    <w:p w:rsidR="00F7504A" w:rsidRDefault="00A71FC9" w:rsidP="00F7504A">
      <w:pPr>
        <w:autoSpaceDE w:val="0"/>
        <w:autoSpaceDN w:val="0"/>
        <w:adjustRightInd w:val="0"/>
        <w:ind w:firstLine="709"/>
        <w:rPr>
          <w:rFonts w:ascii="Times New Roman" w:hAnsi="Times New Roman"/>
          <w:sz w:val="28"/>
          <w:szCs w:val="28"/>
        </w:rPr>
      </w:pPr>
      <w:r w:rsidRPr="00EE75D9">
        <w:rPr>
          <w:rFonts w:ascii="Times New Roman" w:hAnsi="Times New Roman"/>
          <w:sz w:val="28"/>
          <w:szCs w:val="28"/>
        </w:rPr>
        <w:t xml:space="preserve">- </w:t>
      </w:r>
      <w:r w:rsidR="00F7504A" w:rsidRPr="00EE75D9">
        <w:rPr>
          <w:rFonts w:ascii="Times New Roman" w:hAnsi="Times New Roman"/>
          <w:sz w:val="28"/>
          <w:szCs w:val="28"/>
        </w:rPr>
        <w:t xml:space="preserve">от </w:t>
      </w:r>
      <w:r w:rsidRPr="00EE75D9">
        <w:rPr>
          <w:rFonts w:ascii="Times New Roman" w:hAnsi="Times New Roman"/>
          <w:sz w:val="28"/>
          <w:szCs w:val="28"/>
        </w:rPr>
        <w:t>«</w:t>
      </w:r>
      <w:r w:rsidR="00903D9D" w:rsidRPr="00903D9D">
        <w:rPr>
          <w:rFonts w:ascii="Times New Roman" w:hAnsi="Times New Roman"/>
          <w:sz w:val="28"/>
          <w:szCs w:val="28"/>
          <w:u w:val="single"/>
        </w:rPr>
        <w:t>28»  декабря 2015</w:t>
      </w:r>
      <w:r w:rsidRPr="00903D9D">
        <w:rPr>
          <w:rFonts w:ascii="Times New Roman" w:hAnsi="Times New Roman"/>
          <w:sz w:val="28"/>
          <w:szCs w:val="28"/>
          <w:u w:val="single"/>
        </w:rPr>
        <w:t xml:space="preserve"> г. </w:t>
      </w:r>
      <w:r w:rsidR="00F7504A" w:rsidRPr="00903D9D">
        <w:rPr>
          <w:rFonts w:ascii="Times New Roman" w:hAnsi="Times New Roman"/>
          <w:sz w:val="28"/>
          <w:szCs w:val="28"/>
          <w:u w:val="single"/>
        </w:rPr>
        <w:t xml:space="preserve">№ </w:t>
      </w:r>
      <w:r w:rsidR="00903D9D" w:rsidRPr="00903D9D">
        <w:rPr>
          <w:rFonts w:ascii="Times New Roman" w:hAnsi="Times New Roman"/>
          <w:sz w:val="28"/>
          <w:szCs w:val="28"/>
          <w:u w:val="single"/>
        </w:rPr>
        <w:t>694</w:t>
      </w:r>
      <w:r w:rsidR="00F7504A" w:rsidRPr="00EE75D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755930" w:rsidRPr="00EE75D9">
        <w:rPr>
          <w:rFonts w:ascii="Times New Roman" w:hAnsi="Times New Roman"/>
          <w:sz w:val="28"/>
          <w:szCs w:val="28"/>
        </w:rPr>
        <w:t xml:space="preserve">Передача </w:t>
      </w:r>
      <w:r w:rsidR="00903D9D" w:rsidRPr="00EE75D9">
        <w:rPr>
          <w:rFonts w:ascii="Times New Roman" w:hAnsi="Times New Roman"/>
          <w:sz w:val="28"/>
          <w:szCs w:val="28"/>
        </w:rPr>
        <w:t>жилых помещений</w:t>
      </w:r>
      <w:r w:rsidR="00903D9D">
        <w:rPr>
          <w:rFonts w:ascii="Times New Roman" w:hAnsi="Times New Roman"/>
          <w:sz w:val="28"/>
          <w:szCs w:val="28"/>
        </w:rPr>
        <w:t xml:space="preserve"> </w:t>
      </w:r>
      <w:r w:rsidR="00903D9D" w:rsidRPr="00EE75D9">
        <w:rPr>
          <w:rFonts w:ascii="Times New Roman" w:hAnsi="Times New Roman"/>
          <w:sz w:val="28"/>
          <w:szCs w:val="28"/>
        </w:rPr>
        <w:t>муниципального</w:t>
      </w:r>
      <w:r w:rsidR="00903D9D" w:rsidRPr="00903D9D">
        <w:rPr>
          <w:rFonts w:ascii="Times New Roman" w:hAnsi="Times New Roman"/>
          <w:sz w:val="28"/>
          <w:szCs w:val="28"/>
        </w:rPr>
        <w:t xml:space="preserve"> </w:t>
      </w:r>
      <w:r w:rsidR="00903D9D" w:rsidRPr="00EE75D9">
        <w:rPr>
          <w:rFonts w:ascii="Times New Roman" w:hAnsi="Times New Roman"/>
          <w:sz w:val="28"/>
          <w:szCs w:val="28"/>
        </w:rPr>
        <w:t xml:space="preserve">жилищного фонда </w:t>
      </w:r>
      <w:r w:rsidR="00755930" w:rsidRPr="00EE75D9">
        <w:rPr>
          <w:rFonts w:ascii="Times New Roman" w:hAnsi="Times New Roman"/>
          <w:sz w:val="28"/>
          <w:szCs w:val="28"/>
        </w:rPr>
        <w:t>в собственность граждан</w:t>
      </w:r>
      <w:r w:rsidR="00903D9D">
        <w:rPr>
          <w:rFonts w:ascii="Times New Roman" w:hAnsi="Times New Roman"/>
          <w:sz w:val="28"/>
          <w:szCs w:val="28"/>
        </w:rPr>
        <w:t>ам</w:t>
      </w:r>
      <w:r w:rsidR="00755930" w:rsidRPr="00EE75D9">
        <w:rPr>
          <w:rFonts w:ascii="Times New Roman" w:hAnsi="Times New Roman"/>
          <w:sz w:val="28"/>
          <w:szCs w:val="28"/>
        </w:rPr>
        <w:t xml:space="preserve"> </w:t>
      </w:r>
      <w:r w:rsidR="00903D9D">
        <w:rPr>
          <w:rFonts w:ascii="Times New Roman" w:hAnsi="Times New Roman"/>
          <w:sz w:val="28"/>
          <w:szCs w:val="28"/>
        </w:rPr>
        <w:t>в порядке приватизации</w:t>
      </w:r>
      <w:r w:rsidRPr="00EE75D9">
        <w:rPr>
          <w:rFonts w:ascii="Times New Roman" w:hAnsi="Times New Roman"/>
          <w:sz w:val="28"/>
          <w:szCs w:val="28"/>
        </w:rPr>
        <w:t>»;</w:t>
      </w:r>
    </w:p>
    <w:p w:rsidR="00CF66EE" w:rsidRPr="00EE75D9" w:rsidRDefault="00CF66EE" w:rsidP="00F7504A">
      <w:pPr>
        <w:autoSpaceDE w:val="0"/>
        <w:autoSpaceDN w:val="0"/>
        <w:adjustRightInd w:val="0"/>
        <w:ind w:firstLine="709"/>
        <w:rPr>
          <w:rFonts w:ascii="Times New Roman" w:hAnsi="Times New Roman"/>
          <w:sz w:val="28"/>
          <w:szCs w:val="28"/>
        </w:rPr>
      </w:pPr>
    </w:p>
    <w:p w:rsidR="00F7504A" w:rsidRPr="00EE75D9" w:rsidRDefault="00F7504A" w:rsidP="00F7504A">
      <w:pPr>
        <w:pStyle w:val="a6"/>
        <w:tabs>
          <w:tab w:val="left" w:pos="900"/>
        </w:tabs>
        <w:spacing w:after="0" w:line="240" w:lineRule="auto"/>
        <w:ind w:left="0" w:firstLine="709"/>
        <w:rPr>
          <w:rFonts w:ascii="Times New Roman" w:hAnsi="Times New Roman"/>
          <w:sz w:val="28"/>
          <w:szCs w:val="28"/>
        </w:rPr>
      </w:pPr>
      <w:r w:rsidRPr="00EE75D9">
        <w:rPr>
          <w:rFonts w:ascii="Times New Roman" w:hAnsi="Times New Roman"/>
          <w:sz w:val="28"/>
          <w:szCs w:val="28"/>
        </w:rPr>
        <w:t xml:space="preserve">3. </w:t>
      </w:r>
      <w:proofErr w:type="gramStart"/>
      <w:r w:rsidRPr="00EE75D9">
        <w:rPr>
          <w:rFonts w:ascii="Times New Roman" w:hAnsi="Times New Roman"/>
          <w:sz w:val="28"/>
          <w:szCs w:val="28"/>
        </w:rPr>
        <w:t>Контроль за</w:t>
      </w:r>
      <w:proofErr w:type="gramEnd"/>
      <w:r w:rsidRPr="00EE75D9">
        <w:rPr>
          <w:rFonts w:ascii="Times New Roman" w:hAnsi="Times New Roman"/>
          <w:sz w:val="28"/>
          <w:szCs w:val="28"/>
        </w:rPr>
        <w:t xml:space="preserve"> исполнением настоящего постановления оставляю за собой.</w:t>
      </w:r>
    </w:p>
    <w:p w:rsidR="00F7504A" w:rsidRPr="00EE75D9" w:rsidRDefault="00F7504A"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p w:rsidR="00837B21" w:rsidRPr="00EE75D9" w:rsidRDefault="00837B21" w:rsidP="00F7504A">
      <w:pPr>
        <w:ind w:firstLine="709"/>
        <w:rPr>
          <w:rFonts w:ascii="Times New Roman" w:hAnsi="Times New Roman"/>
          <w:sz w:val="28"/>
          <w:szCs w:val="28"/>
        </w:rPr>
      </w:pPr>
    </w:p>
    <w:tbl>
      <w:tblPr>
        <w:tblW w:w="0" w:type="auto"/>
        <w:tblLook w:val="04A0" w:firstRow="1" w:lastRow="0" w:firstColumn="1" w:lastColumn="0" w:noHBand="0" w:noVBand="1"/>
      </w:tblPr>
      <w:tblGrid>
        <w:gridCol w:w="4806"/>
        <w:gridCol w:w="4765"/>
      </w:tblGrid>
      <w:tr w:rsidR="00985E96" w:rsidRPr="00985E96" w:rsidTr="0014299E">
        <w:tc>
          <w:tcPr>
            <w:tcW w:w="4926" w:type="dxa"/>
            <w:shd w:val="clear" w:color="auto" w:fill="auto"/>
          </w:tcPr>
          <w:p w:rsidR="00985E96" w:rsidRPr="00985E96" w:rsidRDefault="00985E96" w:rsidP="0014299E">
            <w:pPr>
              <w:tabs>
                <w:tab w:val="left" w:pos="7938"/>
              </w:tabs>
              <w:outlineLvl w:val="0"/>
              <w:rPr>
                <w:rFonts w:ascii="Times New Roman" w:hAnsi="Times New Roman"/>
                <w:sz w:val="28"/>
                <w:szCs w:val="28"/>
              </w:rPr>
            </w:pPr>
            <w:r w:rsidRPr="00985E96">
              <w:rPr>
                <w:rFonts w:ascii="Times New Roman" w:hAnsi="Times New Roman"/>
                <w:sz w:val="28"/>
                <w:szCs w:val="28"/>
              </w:rPr>
              <w:t xml:space="preserve">Глава администрации </w:t>
            </w:r>
            <w:proofErr w:type="gramStart"/>
            <w:r w:rsidRPr="00985E96">
              <w:rPr>
                <w:rFonts w:ascii="Times New Roman" w:hAnsi="Times New Roman"/>
                <w:sz w:val="28"/>
                <w:szCs w:val="28"/>
              </w:rPr>
              <w:t>городского</w:t>
            </w:r>
            <w:proofErr w:type="gramEnd"/>
          </w:p>
          <w:p w:rsidR="00985E96" w:rsidRPr="00985E96" w:rsidRDefault="00985E96" w:rsidP="0014299E">
            <w:pPr>
              <w:tabs>
                <w:tab w:val="left" w:pos="7938"/>
              </w:tabs>
              <w:outlineLvl w:val="0"/>
              <w:rPr>
                <w:rFonts w:ascii="Times New Roman" w:hAnsi="Times New Roman"/>
                <w:sz w:val="28"/>
                <w:szCs w:val="28"/>
              </w:rPr>
            </w:pPr>
            <w:r w:rsidRPr="00985E96">
              <w:rPr>
                <w:rFonts w:ascii="Times New Roman" w:hAnsi="Times New Roman"/>
                <w:sz w:val="28"/>
                <w:szCs w:val="28"/>
              </w:rPr>
              <w:t>поселения – город Семилуки</w:t>
            </w:r>
          </w:p>
        </w:tc>
        <w:tc>
          <w:tcPr>
            <w:tcW w:w="4927" w:type="dxa"/>
            <w:shd w:val="clear" w:color="auto" w:fill="auto"/>
          </w:tcPr>
          <w:p w:rsidR="00985E96" w:rsidRPr="00985E96" w:rsidRDefault="00985E96" w:rsidP="0014299E">
            <w:pPr>
              <w:tabs>
                <w:tab w:val="left" w:pos="7938"/>
              </w:tabs>
              <w:jc w:val="right"/>
              <w:outlineLvl w:val="0"/>
              <w:rPr>
                <w:rFonts w:ascii="Times New Roman" w:hAnsi="Times New Roman"/>
                <w:sz w:val="28"/>
                <w:szCs w:val="28"/>
              </w:rPr>
            </w:pPr>
          </w:p>
          <w:p w:rsidR="00985E96" w:rsidRPr="00985E96" w:rsidRDefault="00985E96" w:rsidP="0014299E">
            <w:pPr>
              <w:tabs>
                <w:tab w:val="left" w:pos="7938"/>
              </w:tabs>
              <w:jc w:val="right"/>
              <w:outlineLvl w:val="0"/>
              <w:rPr>
                <w:rFonts w:ascii="Times New Roman" w:hAnsi="Times New Roman"/>
                <w:sz w:val="28"/>
                <w:szCs w:val="28"/>
              </w:rPr>
            </w:pPr>
            <w:bookmarkStart w:id="0" w:name="P37"/>
            <w:bookmarkEnd w:id="0"/>
            <w:r w:rsidRPr="00985E96">
              <w:rPr>
                <w:rFonts w:ascii="Times New Roman" w:hAnsi="Times New Roman"/>
                <w:sz w:val="28"/>
                <w:szCs w:val="28"/>
              </w:rPr>
              <w:t>Ф.И.О.</w:t>
            </w:r>
          </w:p>
        </w:tc>
      </w:tr>
    </w:tbl>
    <w:p w:rsidR="00DC00AE" w:rsidRPr="00985E96" w:rsidRDefault="00DC00AE" w:rsidP="00837B21">
      <w:pPr>
        <w:ind w:firstLine="0"/>
        <w:rPr>
          <w:rFonts w:ascii="Times New Roman" w:hAnsi="Times New Roman"/>
          <w:sz w:val="28"/>
          <w:szCs w:val="28"/>
        </w:rPr>
      </w:pPr>
    </w:p>
    <w:p w:rsidR="00DC00AE" w:rsidRPr="00EE75D9" w:rsidRDefault="00DC00AE" w:rsidP="00837B21">
      <w:pPr>
        <w:ind w:firstLine="0"/>
        <w:rPr>
          <w:rFonts w:ascii="Times New Roman" w:hAnsi="Times New Roman"/>
          <w:sz w:val="28"/>
          <w:szCs w:val="28"/>
        </w:rPr>
      </w:pPr>
    </w:p>
    <w:p w:rsidR="003901A8" w:rsidRPr="00EE75D9" w:rsidRDefault="003901A8" w:rsidP="00837B21">
      <w:pPr>
        <w:ind w:firstLine="0"/>
        <w:rPr>
          <w:rFonts w:ascii="Times New Roman" w:hAnsi="Times New Roman"/>
          <w:sz w:val="28"/>
          <w:szCs w:val="28"/>
        </w:rPr>
      </w:pPr>
    </w:p>
    <w:p w:rsidR="003901A8" w:rsidRPr="00EE75D9" w:rsidRDefault="003901A8" w:rsidP="00837B21">
      <w:pPr>
        <w:ind w:firstLine="0"/>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712FF0" w:rsidRDefault="00712FF0" w:rsidP="007B57B9">
      <w:pPr>
        <w:ind w:left="5103" w:hanging="5103"/>
        <w:rPr>
          <w:rFonts w:ascii="Times New Roman" w:hAnsi="Times New Roman"/>
          <w:sz w:val="28"/>
          <w:szCs w:val="28"/>
        </w:rPr>
      </w:pPr>
    </w:p>
    <w:p w:rsidR="00F7504A" w:rsidRPr="00EE75D9" w:rsidRDefault="00756414" w:rsidP="0088131F">
      <w:pPr>
        <w:ind w:left="5103" w:hanging="5103"/>
        <w:jc w:val="right"/>
        <w:rPr>
          <w:rFonts w:ascii="Times New Roman" w:hAnsi="Times New Roman"/>
          <w:sz w:val="28"/>
          <w:szCs w:val="28"/>
        </w:rPr>
      </w:pPr>
      <w:bookmarkStart w:id="1" w:name="_GoBack"/>
      <w:bookmarkEnd w:id="1"/>
      <w:r w:rsidRPr="00EE75D9">
        <w:rPr>
          <w:rFonts w:ascii="Times New Roman" w:hAnsi="Times New Roman"/>
          <w:sz w:val="28"/>
          <w:szCs w:val="28"/>
        </w:rPr>
        <w:lastRenderedPageBreak/>
        <w:t>Пр</w:t>
      </w:r>
      <w:r w:rsidR="00F7504A" w:rsidRPr="00EE75D9">
        <w:rPr>
          <w:rFonts w:ascii="Times New Roman" w:hAnsi="Times New Roman"/>
          <w:sz w:val="28"/>
          <w:szCs w:val="28"/>
        </w:rPr>
        <w:t>иложение</w:t>
      </w:r>
    </w:p>
    <w:p w:rsidR="00F7504A" w:rsidRPr="00EE75D9" w:rsidRDefault="00F7504A" w:rsidP="0088131F">
      <w:pPr>
        <w:ind w:left="5103" w:firstLine="0"/>
        <w:jc w:val="right"/>
        <w:rPr>
          <w:rFonts w:ascii="Times New Roman" w:hAnsi="Times New Roman"/>
          <w:sz w:val="28"/>
          <w:szCs w:val="28"/>
        </w:rPr>
      </w:pPr>
      <w:r w:rsidRPr="00EE75D9">
        <w:rPr>
          <w:rFonts w:ascii="Times New Roman" w:hAnsi="Times New Roman"/>
          <w:sz w:val="28"/>
          <w:szCs w:val="28"/>
        </w:rPr>
        <w:t>к постановлению администрации</w:t>
      </w:r>
    </w:p>
    <w:p w:rsidR="0088131F" w:rsidRDefault="0088131F" w:rsidP="0088131F">
      <w:pPr>
        <w:jc w:val="right"/>
        <w:rPr>
          <w:rFonts w:ascii="Times New Roman" w:hAnsi="Times New Roman"/>
          <w:sz w:val="28"/>
          <w:szCs w:val="28"/>
        </w:rPr>
      </w:pPr>
      <w:r w:rsidRPr="00B06879">
        <w:rPr>
          <w:rFonts w:ascii="Times New Roman" w:hAnsi="Times New Roman"/>
          <w:sz w:val="28"/>
          <w:szCs w:val="28"/>
        </w:rPr>
        <w:t xml:space="preserve">городского поселения – город Семилуки </w:t>
      </w:r>
    </w:p>
    <w:p w:rsidR="0088131F" w:rsidRDefault="0088131F" w:rsidP="0088131F">
      <w:pPr>
        <w:jc w:val="right"/>
        <w:rPr>
          <w:rFonts w:ascii="Times New Roman" w:hAnsi="Times New Roman"/>
          <w:sz w:val="28"/>
          <w:szCs w:val="28"/>
        </w:rPr>
      </w:pPr>
      <w:r w:rsidRPr="00B06879">
        <w:rPr>
          <w:rFonts w:ascii="Times New Roman" w:hAnsi="Times New Roman"/>
          <w:sz w:val="28"/>
          <w:szCs w:val="28"/>
        </w:rPr>
        <w:t xml:space="preserve">Семилукского муниципального района </w:t>
      </w:r>
    </w:p>
    <w:p w:rsidR="0088131F" w:rsidRDefault="0088131F" w:rsidP="0088131F">
      <w:pPr>
        <w:jc w:val="right"/>
      </w:pPr>
      <w:r w:rsidRPr="00B06879">
        <w:rPr>
          <w:rFonts w:ascii="Times New Roman" w:hAnsi="Times New Roman"/>
          <w:sz w:val="28"/>
          <w:szCs w:val="28"/>
        </w:rPr>
        <w:t>Воронежской области</w:t>
      </w:r>
      <w:r w:rsidRPr="00EE75D9">
        <w:t xml:space="preserve"> </w:t>
      </w:r>
    </w:p>
    <w:p w:rsidR="00F7504A" w:rsidRPr="00EE75D9" w:rsidRDefault="00F7504A" w:rsidP="0088131F">
      <w:pPr>
        <w:jc w:val="right"/>
        <w:rPr>
          <w:rFonts w:ascii="Times New Roman" w:hAnsi="Times New Roman"/>
          <w:sz w:val="28"/>
          <w:szCs w:val="28"/>
        </w:rPr>
      </w:pPr>
      <w:r w:rsidRPr="00EE75D9">
        <w:rPr>
          <w:rFonts w:ascii="Times New Roman" w:hAnsi="Times New Roman"/>
          <w:sz w:val="28"/>
          <w:szCs w:val="28"/>
        </w:rPr>
        <w:t>от «__»__________2023</w:t>
      </w:r>
      <w:r w:rsidR="00582FEE" w:rsidRPr="00EE75D9">
        <w:rPr>
          <w:rFonts w:ascii="Times New Roman" w:hAnsi="Times New Roman"/>
          <w:sz w:val="28"/>
          <w:szCs w:val="28"/>
        </w:rPr>
        <w:t xml:space="preserve"> г.</w:t>
      </w:r>
      <w:r w:rsidRPr="00EE75D9">
        <w:rPr>
          <w:rFonts w:ascii="Times New Roman" w:hAnsi="Times New Roman"/>
          <w:sz w:val="28"/>
          <w:szCs w:val="28"/>
        </w:rPr>
        <w:t xml:space="preserve"> № ___</w:t>
      </w:r>
    </w:p>
    <w:p w:rsidR="00F7504A" w:rsidRPr="00EE75D9" w:rsidRDefault="00F7504A" w:rsidP="00F7504A">
      <w:pPr>
        <w:ind w:firstLine="709"/>
        <w:rPr>
          <w:rFonts w:ascii="Times New Roman" w:hAnsi="Times New Roman"/>
          <w:sz w:val="28"/>
          <w:szCs w:val="28"/>
        </w:rPr>
      </w:pPr>
    </w:p>
    <w:p w:rsidR="00F7504A" w:rsidRPr="00EE75D9" w:rsidRDefault="00F7504A" w:rsidP="00F7504A">
      <w:pPr>
        <w:pStyle w:val="90"/>
        <w:shd w:val="clear" w:color="auto" w:fill="auto"/>
        <w:spacing w:after="0" w:line="240" w:lineRule="auto"/>
        <w:ind w:firstLine="709"/>
        <w:jc w:val="center"/>
        <w:rPr>
          <w:i w:val="0"/>
          <w:sz w:val="24"/>
          <w:szCs w:val="24"/>
        </w:rPr>
      </w:pP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rsidR="00DA1C39" w:rsidRDefault="00F7504A" w:rsidP="00DA1C39">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граждан занимаемых ими жилых помещений жилищного фонда </w:t>
      </w:r>
      <w:r w:rsidR="004339D3" w:rsidRPr="00DA1C39">
        <w:rPr>
          <w:i w:val="0"/>
          <w:sz w:val="28"/>
          <w:szCs w:val="28"/>
        </w:rPr>
        <w:t xml:space="preserve">(приватизация жилищного фонда)» </w:t>
      </w:r>
      <w:r w:rsidRPr="00DA1C39">
        <w:rPr>
          <w:i w:val="0"/>
          <w:sz w:val="28"/>
          <w:szCs w:val="28"/>
        </w:rPr>
        <w:t xml:space="preserve">на территории </w:t>
      </w:r>
      <w:r w:rsidR="00DA1C39" w:rsidRPr="00DA1C39">
        <w:rPr>
          <w:i w:val="0"/>
          <w:sz w:val="28"/>
          <w:szCs w:val="28"/>
        </w:rPr>
        <w:t xml:space="preserve">городского поселения – город Семилуки Семилукского муниципального района </w:t>
      </w:r>
    </w:p>
    <w:p w:rsidR="00F7504A" w:rsidRDefault="00DA1C39" w:rsidP="00DA1C39">
      <w:pPr>
        <w:pStyle w:val="90"/>
        <w:shd w:val="clear" w:color="auto" w:fill="auto"/>
        <w:spacing w:after="0" w:line="240" w:lineRule="auto"/>
        <w:ind w:firstLine="0"/>
        <w:jc w:val="center"/>
        <w:rPr>
          <w:i w:val="0"/>
          <w:sz w:val="28"/>
          <w:szCs w:val="28"/>
        </w:rPr>
      </w:pPr>
      <w:r w:rsidRPr="00DA1C39">
        <w:rPr>
          <w:i w:val="0"/>
          <w:sz w:val="28"/>
          <w:szCs w:val="28"/>
        </w:rPr>
        <w:t>Воронежской области</w:t>
      </w:r>
    </w:p>
    <w:p w:rsidR="00DA1C39" w:rsidRPr="00DA1C39" w:rsidRDefault="00DA1C39" w:rsidP="00DA1C39">
      <w:pPr>
        <w:pStyle w:val="90"/>
        <w:shd w:val="clear" w:color="auto" w:fill="auto"/>
        <w:spacing w:after="0" w:line="240" w:lineRule="auto"/>
        <w:ind w:firstLine="0"/>
        <w:jc w:val="center"/>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
        <w:numPr>
          <w:ilvl w:val="1"/>
          <w:numId w:val="1"/>
        </w:numPr>
        <w:shd w:val="clear" w:color="auto" w:fill="auto"/>
        <w:tabs>
          <w:tab w:val="left" w:pos="567"/>
          <w:tab w:val="left" w:pos="1431"/>
        </w:tabs>
        <w:spacing w:before="0" w:after="0" w:line="240" w:lineRule="auto"/>
        <w:ind w:firstLine="709"/>
        <w:rPr>
          <w:sz w:val="28"/>
          <w:szCs w:val="28"/>
        </w:rPr>
      </w:pPr>
      <w:proofErr w:type="gramStart"/>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691E6F" w:rsidRPr="00B06879">
        <w:rPr>
          <w:sz w:val="28"/>
          <w:szCs w:val="28"/>
        </w:rPr>
        <w:t>городского поселения – город Семилуки Семилукского муниципального района Воронежской области</w:t>
      </w:r>
      <w:r w:rsidR="00A71FC9" w:rsidRPr="00EE75D9">
        <w:rPr>
          <w:sz w:val="28"/>
          <w:szCs w:val="28"/>
        </w:rPr>
        <w:t xml:space="preserve">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691E6F" w:rsidRPr="00B06879">
        <w:rPr>
          <w:sz w:val="28"/>
          <w:szCs w:val="28"/>
        </w:rPr>
        <w:t>городского поселения – город Семилуки Семилукского муниципального района Воронежской области</w:t>
      </w:r>
      <w:r w:rsidR="0062668B" w:rsidRPr="00EE75D9">
        <w:rPr>
          <w:sz w:val="28"/>
          <w:szCs w:val="28"/>
        </w:rPr>
        <w:t xml:space="preserve">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roofErr w:type="gramEnd"/>
    </w:p>
    <w:p w:rsidR="000448BD" w:rsidRPr="00EE75D9" w:rsidRDefault="000448BD" w:rsidP="00B31B82">
      <w:pPr>
        <w:pStyle w:val="2"/>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691E6F" w:rsidRDefault="00B31B82" w:rsidP="00691E6F">
      <w:pPr>
        <w:pStyle w:val="2"/>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691E6F" w:rsidRPr="00B06879">
        <w:rPr>
          <w:sz w:val="28"/>
          <w:szCs w:val="28"/>
        </w:rPr>
        <w:t>городского поселения – город Семилуки</w:t>
      </w:r>
      <w:r w:rsidRPr="00EE75D9">
        <w:rPr>
          <w:sz w:val="28"/>
          <w:szCs w:val="28"/>
        </w:rPr>
        <w:t xml:space="preserve"> </w:t>
      </w:r>
      <w:r w:rsidR="00691E6F" w:rsidRPr="00B06879">
        <w:rPr>
          <w:sz w:val="28"/>
          <w:szCs w:val="28"/>
        </w:rPr>
        <w:t>Семилукского муниципального района Воронежской области</w:t>
      </w:r>
      <w:r w:rsidR="00691E6F" w:rsidRPr="00EE75D9">
        <w:rPr>
          <w:sz w:val="28"/>
          <w:szCs w:val="28"/>
        </w:rPr>
        <w:t xml:space="preserve"> </w:t>
      </w:r>
      <w:r w:rsidRPr="00691E6F">
        <w:rPr>
          <w:sz w:val="28"/>
          <w:szCs w:val="28"/>
        </w:rPr>
        <w:t>(далее - Заявители).</w:t>
      </w:r>
    </w:p>
    <w:p w:rsidR="00F7504A" w:rsidRPr="00EE75D9" w:rsidRDefault="00F7504A" w:rsidP="009476CE">
      <w:pPr>
        <w:pStyle w:val="2"/>
        <w:numPr>
          <w:ilvl w:val="1"/>
          <w:numId w:val="1"/>
        </w:numPr>
        <w:shd w:val="clear" w:color="auto" w:fill="auto"/>
        <w:tabs>
          <w:tab w:val="left" w:pos="1317"/>
        </w:tabs>
        <w:spacing w:before="0" w:after="0" w:line="240" w:lineRule="auto"/>
        <w:ind w:firstLine="709"/>
        <w:rPr>
          <w:sz w:val="28"/>
          <w:szCs w:val="28"/>
        </w:rPr>
      </w:pPr>
      <w:proofErr w:type="gramStart"/>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roofErr w:type="gramEnd"/>
    </w:p>
    <w:p w:rsidR="00D919A7" w:rsidRPr="00EE75D9" w:rsidRDefault="00D919A7" w:rsidP="00D919A7">
      <w:pPr>
        <w:pStyle w:val="2"/>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Pr="00EE75D9">
        <w:rPr>
          <w:sz w:val="28"/>
          <w:szCs w:val="28"/>
        </w:rPr>
        <w:lastRenderedPageBreak/>
        <w:t xml:space="preserve">Администрацией, а также результата, за предоставлением которого обратился Заявитель. </w:t>
      </w:r>
    </w:p>
    <w:p w:rsidR="00D919A7" w:rsidRPr="00EE75D9" w:rsidRDefault="00D919A7" w:rsidP="00D919A7">
      <w:pPr>
        <w:pStyle w:val="2"/>
        <w:shd w:val="clear" w:color="auto" w:fill="auto"/>
        <w:tabs>
          <w:tab w:val="left" w:pos="1317"/>
        </w:tabs>
        <w:spacing w:before="0" w:after="0" w:line="240" w:lineRule="auto"/>
        <w:ind w:left="709" w:firstLine="0"/>
        <w:rPr>
          <w:sz w:val="28"/>
          <w:szCs w:val="28"/>
        </w:rPr>
      </w:pPr>
    </w:p>
    <w:p w:rsidR="00F7504A" w:rsidRPr="00EE75D9" w:rsidRDefault="00F7504A" w:rsidP="009476CE">
      <w:pPr>
        <w:pStyle w:val="2"/>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r w:rsidR="00691E6F" w:rsidRPr="00B06879">
        <w:rPr>
          <w:sz w:val="28"/>
          <w:szCs w:val="28"/>
        </w:rPr>
        <w:t>городского поселения – город Семилуки Семилукского муниципального района Воронежской области</w:t>
      </w:r>
      <w:r w:rsidR="00203AE0" w:rsidRPr="00EE75D9">
        <w:rPr>
          <w:sz w:val="28"/>
          <w:szCs w:val="28"/>
        </w:rPr>
        <w:t xml:space="preserve">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009B7750">
        <w:rPr>
          <w:sz w:val="28"/>
          <w:szCs w:val="28"/>
        </w:rPr>
        <w:t>*</w:t>
      </w:r>
      <w:r w:rsidRPr="00EE75D9">
        <w:rPr>
          <w:sz w:val="28"/>
          <w:szCs w:val="28"/>
        </w:rPr>
        <w:t>.</w:t>
      </w:r>
    </w:p>
    <w:p w:rsidR="00CE2806" w:rsidRPr="00EE75D9" w:rsidRDefault="00CE2806" w:rsidP="00CE2806">
      <w:pPr>
        <w:pStyle w:val="2"/>
        <w:shd w:val="clear" w:color="auto" w:fill="auto"/>
        <w:tabs>
          <w:tab w:val="left" w:pos="1288"/>
        </w:tabs>
        <w:spacing w:before="0" w:after="0" w:line="240" w:lineRule="auto"/>
        <w:ind w:firstLine="0"/>
        <w:rPr>
          <w:sz w:val="28"/>
          <w:szCs w:val="28"/>
        </w:rPr>
      </w:pPr>
    </w:p>
    <w:p w:rsidR="006972B1" w:rsidRPr="00EE75D9" w:rsidRDefault="006972B1" w:rsidP="009476CE">
      <w:pPr>
        <w:autoSpaceDE w:val="0"/>
        <w:autoSpaceDN w:val="0"/>
        <w:adjustRightInd w:val="0"/>
        <w:rPr>
          <w:rFonts w:ascii="Times New Roman" w:eastAsiaTheme="minorHAnsi" w:hAnsi="Times New Roman"/>
          <w:i/>
          <w:sz w:val="28"/>
          <w:szCs w:val="28"/>
          <w:lang w:eastAsia="en-US"/>
        </w:rPr>
      </w:pPr>
      <w:r w:rsidRPr="00EE75D9">
        <w:rPr>
          <w:rFonts w:ascii="Times New Roman" w:hAnsi="Times New Roman"/>
          <w:i/>
          <w:sz w:val="28"/>
          <w:szCs w:val="28"/>
        </w:rPr>
        <w:t xml:space="preserve"> </w:t>
      </w:r>
      <w:proofErr w:type="gramStart"/>
      <w:r w:rsidR="009B7750">
        <w:rPr>
          <w:rFonts w:ascii="Times New Roman" w:hAnsi="Times New Roman"/>
          <w:i/>
          <w:sz w:val="28"/>
          <w:szCs w:val="28"/>
        </w:rPr>
        <w:t>*</w:t>
      </w:r>
      <w:r w:rsidRPr="00EE75D9">
        <w:rPr>
          <w:rFonts w:ascii="Times New Roman" w:hAnsi="Times New Roman"/>
          <w:i/>
          <w:sz w:val="28"/>
          <w:szCs w:val="28"/>
        </w:rPr>
        <w:t xml:space="preserve">Постановлением Правительства Воронежской области </w:t>
      </w:r>
      <w:r w:rsidRPr="00EE75D9">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0" w:history="1">
        <w:r w:rsidRPr="00EE75D9">
          <w:rPr>
            <w:rFonts w:ascii="Times New Roman" w:eastAsiaTheme="minorHAnsi" w:hAnsi="Times New Roman"/>
            <w:i/>
            <w:sz w:val="28"/>
            <w:szCs w:val="28"/>
            <w:lang w:eastAsia="en-US"/>
          </w:rPr>
          <w:t>перечень</w:t>
        </w:r>
      </w:hyperlink>
      <w:r w:rsidRPr="00EE75D9">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w:t>
      </w:r>
      <w:proofErr w:type="gramEnd"/>
      <w:r w:rsidRPr="00EE75D9">
        <w:rPr>
          <w:rFonts w:ascii="Times New Roman" w:eastAsiaTheme="minorHAnsi" w:hAnsi="Times New Roman"/>
          <w:i/>
          <w:sz w:val="28"/>
          <w:szCs w:val="28"/>
          <w:lang w:eastAsia="en-US"/>
        </w:rPr>
        <w:t xml:space="preserve"> самоуправления муниципальных образований Воронежской области в соответствии с </w:t>
      </w:r>
      <w:hyperlink r:id="rId11" w:history="1">
        <w:r w:rsidRPr="00EE75D9">
          <w:rPr>
            <w:rFonts w:ascii="Times New Roman" w:eastAsiaTheme="minorHAnsi" w:hAnsi="Times New Roman"/>
            <w:i/>
            <w:sz w:val="28"/>
            <w:szCs w:val="28"/>
            <w:lang w:eastAsia="en-US"/>
          </w:rPr>
          <w:t>частью 1.8 статьи 7</w:t>
        </w:r>
      </w:hyperlink>
      <w:r w:rsidRPr="00EE75D9">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EE75D9" w:rsidRDefault="00F7504A" w:rsidP="00B4006A">
      <w:pPr>
        <w:pStyle w:val="2"/>
        <w:numPr>
          <w:ilvl w:val="1"/>
          <w:numId w:val="1"/>
        </w:numPr>
        <w:shd w:val="clear" w:color="auto" w:fill="auto"/>
        <w:tabs>
          <w:tab w:val="left" w:pos="1405"/>
        </w:tabs>
        <w:spacing w:before="0" w:after="0" w:line="240" w:lineRule="auto"/>
        <w:ind w:firstLine="709"/>
        <w:rPr>
          <w:sz w:val="28"/>
          <w:szCs w:val="28"/>
        </w:rPr>
      </w:pPr>
      <w:proofErr w:type="gramStart"/>
      <w:r w:rsidRPr="00EE75D9">
        <w:rPr>
          <w:sz w:val="28"/>
          <w:szCs w:val="28"/>
        </w:rPr>
        <w:t xml:space="preserve">На официальном сайте Администрации </w:t>
      </w:r>
      <w:r w:rsidR="00691E6F" w:rsidRPr="00B06879">
        <w:rPr>
          <w:sz w:val="28"/>
          <w:szCs w:val="28"/>
        </w:rPr>
        <w:t xml:space="preserve">городского поселения – город Семилуки Семилукского муниципального района Воронежской </w:t>
      </w:r>
      <w:r w:rsidR="00691E6F" w:rsidRPr="00B63FAD">
        <w:rPr>
          <w:sz w:val="28"/>
          <w:szCs w:val="28"/>
        </w:rPr>
        <w:t xml:space="preserve">области </w:t>
      </w:r>
      <w:r w:rsidRPr="00B4006A">
        <w:rPr>
          <w:sz w:val="28"/>
          <w:szCs w:val="28"/>
        </w:rPr>
        <w:t>(</w:t>
      </w:r>
      <w:r w:rsidR="00B4006A" w:rsidRPr="00B4006A">
        <w:rPr>
          <w:sz w:val="28"/>
          <w:szCs w:val="28"/>
        </w:rPr>
        <w:t>https://gorod-semiluki-r36.gosuslugi.ru/)</w:t>
      </w:r>
      <w:r w:rsidR="00691E6F" w:rsidRPr="00691E6F">
        <w:rPr>
          <w:sz w:val="28"/>
          <w:szCs w:val="28"/>
        </w:rPr>
        <w:t xml:space="preserve"> </w:t>
      </w:r>
      <w:r w:rsidRPr="00EE75D9">
        <w:rPr>
          <w:sz w:val="28"/>
          <w:szCs w:val="28"/>
        </w:rPr>
        <w:t>(далее - сайт Администрации) в информационно-ко</w:t>
      </w:r>
      <w:r w:rsidR="00A347C3">
        <w:rPr>
          <w:sz w:val="28"/>
          <w:szCs w:val="28"/>
        </w:rPr>
        <w:t xml:space="preserve"> </w:t>
      </w:r>
      <w:proofErr w:type="spellStart"/>
      <w:r w:rsidRPr="00EE75D9">
        <w:rPr>
          <w:sz w:val="28"/>
          <w:szCs w:val="28"/>
        </w:rPr>
        <w:t>ммуникационной</w:t>
      </w:r>
      <w:proofErr w:type="spellEnd"/>
      <w:r w:rsidRPr="00EE75D9">
        <w:rPr>
          <w:sz w:val="28"/>
          <w:szCs w:val="28"/>
        </w:rPr>
        <w:t xml:space="preserve">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proofErr w:type="spellStart"/>
      <w:r w:rsidRPr="00EE75D9">
        <w:rPr>
          <w:sz w:val="28"/>
          <w:szCs w:val="28"/>
          <w:lang w:val="en-US"/>
        </w:rPr>
        <w:t>gosuslugi</w:t>
      </w:r>
      <w:proofErr w:type="spellEnd"/>
      <w:r w:rsidRPr="00EE75D9">
        <w:rPr>
          <w:sz w:val="28"/>
          <w:szCs w:val="28"/>
        </w:rPr>
        <w:t>.</w:t>
      </w:r>
      <w:proofErr w:type="spellStart"/>
      <w:r w:rsidRPr="00EE75D9">
        <w:rPr>
          <w:sz w:val="28"/>
          <w:szCs w:val="28"/>
          <w:lang w:val="en-US"/>
        </w:rPr>
        <w:t>ru</w:t>
      </w:r>
      <w:proofErr w:type="spellEnd"/>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обязательному размещению подлежит следующая справочная информация:</w:t>
      </w:r>
      <w:proofErr w:type="gramEnd"/>
    </w:p>
    <w:p w:rsidR="00F7504A" w:rsidRPr="00EE75D9" w:rsidRDefault="00F7504A" w:rsidP="009476CE">
      <w:pPr>
        <w:pStyle w:val="2"/>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
        <w:shd w:val="clear" w:color="auto" w:fill="auto"/>
        <w:tabs>
          <w:tab w:val="left" w:pos="1143"/>
        </w:tabs>
        <w:spacing w:before="0" w:after="0" w:line="240" w:lineRule="auto"/>
        <w:ind w:firstLine="709"/>
        <w:rPr>
          <w:sz w:val="28"/>
          <w:szCs w:val="28"/>
        </w:rPr>
      </w:pPr>
      <w:r w:rsidRPr="00EE75D9">
        <w:rPr>
          <w:sz w:val="28"/>
          <w:szCs w:val="28"/>
        </w:rPr>
        <w:lastRenderedPageBreak/>
        <w:t>а) путем размещения информации на сайте Администрации, ЕПГУ</w:t>
      </w:r>
      <w:r w:rsidR="003901A8" w:rsidRPr="00EE75D9">
        <w:rPr>
          <w:sz w:val="28"/>
          <w:szCs w:val="28"/>
        </w:rPr>
        <w:t>;</w:t>
      </w:r>
    </w:p>
    <w:p w:rsidR="00F7504A" w:rsidRPr="00EE75D9" w:rsidRDefault="00F7504A" w:rsidP="009476CE">
      <w:pPr>
        <w:pStyle w:val="2"/>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E75D9" w:rsidRDefault="00F7504A" w:rsidP="009476CE">
      <w:pPr>
        <w:pStyle w:val="2"/>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с)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
        <w:shd w:val="clear" w:color="auto" w:fill="auto"/>
        <w:tabs>
          <w:tab w:val="left" w:pos="1112"/>
        </w:tabs>
        <w:spacing w:before="0" w:after="0" w:line="240" w:lineRule="auto"/>
        <w:ind w:firstLine="709"/>
        <w:rPr>
          <w:sz w:val="28"/>
          <w:szCs w:val="28"/>
        </w:rPr>
      </w:pPr>
      <w:r w:rsidRPr="00EE75D9">
        <w:rPr>
          <w:sz w:val="28"/>
          <w:szCs w:val="28"/>
        </w:rPr>
        <w:lastRenderedPageBreak/>
        <w:t>г) график работы подразделения, непосредственно предоставляющего Муниципальную услугу;</w:t>
      </w:r>
    </w:p>
    <w:p w:rsidR="00F7504A" w:rsidRPr="00EE75D9" w:rsidRDefault="00F7504A" w:rsidP="009476CE">
      <w:pPr>
        <w:pStyle w:val="2"/>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
        <w:shd w:val="clear" w:color="auto" w:fill="auto"/>
        <w:spacing w:before="0" w:after="0" w:line="240" w:lineRule="auto"/>
        <w:ind w:firstLine="709"/>
        <w:rPr>
          <w:sz w:val="28"/>
          <w:szCs w:val="28"/>
        </w:rPr>
      </w:pPr>
      <w:proofErr w:type="gramStart"/>
      <w:r w:rsidRPr="00EE75D9">
        <w:rPr>
          <w:sz w:val="28"/>
          <w:szCs w:val="28"/>
        </w:rPr>
        <w:t>Информирование</w:t>
      </w:r>
      <w:proofErr w:type="gramEnd"/>
      <w:r w:rsidRPr="00EE75D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
        <w:shd w:val="clear" w:color="auto" w:fill="auto"/>
        <w:spacing w:before="0" w:after="0" w:line="240" w:lineRule="auto"/>
        <w:ind w:firstLine="709"/>
        <w:rPr>
          <w:sz w:val="28"/>
          <w:szCs w:val="28"/>
        </w:rPr>
      </w:pPr>
      <w:proofErr w:type="gramStart"/>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EE75D9" w:rsidRDefault="00F7504A" w:rsidP="009476CE">
      <w:pPr>
        <w:pStyle w:val="2"/>
        <w:numPr>
          <w:ilvl w:val="1"/>
          <w:numId w:val="1"/>
        </w:numPr>
        <w:shd w:val="clear" w:color="auto" w:fill="auto"/>
        <w:tabs>
          <w:tab w:val="left" w:pos="1390"/>
        </w:tabs>
        <w:spacing w:before="0" w:after="0" w:line="240" w:lineRule="auto"/>
        <w:ind w:firstLine="709"/>
        <w:rPr>
          <w:sz w:val="28"/>
          <w:szCs w:val="28"/>
        </w:rPr>
      </w:pPr>
      <w:r w:rsidRPr="00EE75D9">
        <w:rPr>
          <w:sz w:val="28"/>
          <w:szCs w:val="28"/>
        </w:rPr>
        <w:lastRenderedPageBreak/>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w:t>
      </w:r>
      <w:proofErr w:type="gramStart"/>
      <w:r w:rsidRPr="00EE75D9">
        <w:rPr>
          <w:sz w:val="28"/>
          <w:szCs w:val="28"/>
        </w:rPr>
        <w:t>обратившемуся</w:t>
      </w:r>
      <w:proofErr w:type="gramEnd"/>
      <w:r w:rsidRPr="00EE75D9">
        <w:rPr>
          <w:sz w:val="28"/>
          <w:szCs w:val="28"/>
        </w:rPr>
        <w:t xml:space="preserve"> сообщается следующая информация:</w:t>
      </w:r>
    </w:p>
    <w:p w:rsidR="00F7504A" w:rsidRPr="00EE75D9" w:rsidRDefault="00F7504A" w:rsidP="009476CE">
      <w:pPr>
        <w:pStyle w:val="2"/>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 сайте Администрации информации по вопросам предоставления Муниципальной услуги.</w:t>
      </w:r>
    </w:p>
    <w:p w:rsidR="00F7504A" w:rsidRPr="00EE75D9" w:rsidRDefault="00F7504A" w:rsidP="009476CE">
      <w:pPr>
        <w:pStyle w:val="2"/>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EE75D9" w:rsidRDefault="00F7504A" w:rsidP="009476CE">
      <w:pPr>
        <w:pStyle w:val="2"/>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
        <w:numPr>
          <w:ilvl w:val="1"/>
          <w:numId w:val="1"/>
        </w:numPr>
        <w:shd w:val="clear" w:color="auto" w:fill="auto"/>
        <w:tabs>
          <w:tab w:val="left" w:pos="1385"/>
        </w:tabs>
        <w:spacing w:before="0" w:after="0" w:line="240" w:lineRule="auto"/>
        <w:ind w:firstLine="709"/>
        <w:rPr>
          <w:sz w:val="28"/>
          <w:szCs w:val="28"/>
        </w:rPr>
      </w:pPr>
      <w:proofErr w:type="gramStart"/>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E75D9" w:rsidRDefault="00F7504A" w:rsidP="009476CE">
      <w:pPr>
        <w:pStyle w:val="2"/>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Default="00F7504A" w:rsidP="009476CE">
      <w:pPr>
        <w:pStyle w:val="2"/>
        <w:shd w:val="clear" w:color="auto" w:fill="auto"/>
        <w:tabs>
          <w:tab w:val="left" w:pos="1402"/>
        </w:tabs>
        <w:spacing w:before="0" w:after="0" w:line="240" w:lineRule="auto"/>
        <w:ind w:firstLine="709"/>
        <w:rPr>
          <w:sz w:val="28"/>
          <w:szCs w:val="28"/>
        </w:rPr>
      </w:pPr>
    </w:p>
    <w:p w:rsidR="006D2ED9" w:rsidRDefault="006D2ED9" w:rsidP="009476CE">
      <w:pPr>
        <w:pStyle w:val="2"/>
        <w:shd w:val="clear" w:color="auto" w:fill="auto"/>
        <w:tabs>
          <w:tab w:val="left" w:pos="1402"/>
        </w:tabs>
        <w:spacing w:before="0" w:after="0" w:line="240" w:lineRule="auto"/>
        <w:ind w:firstLine="709"/>
        <w:rPr>
          <w:sz w:val="28"/>
          <w:szCs w:val="28"/>
        </w:rPr>
      </w:pPr>
    </w:p>
    <w:p w:rsidR="006D2ED9" w:rsidRPr="00EE75D9" w:rsidRDefault="006D2ED9" w:rsidP="009476CE">
      <w:pPr>
        <w:pStyle w:val="2"/>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1"/>
        <w:numPr>
          <w:ilvl w:val="0"/>
          <w:numId w:val="3"/>
        </w:numPr>
        <w:shd w:val="clear" w:color="auto" w:fill="auto"/>
        <w:tabs>
          <w:tab w:val="left" w:pos="0"/>
        </w:tabs>
        <w:spacing w:after="0" w:line="240" w:lineRule="auto"/>
        <w:ind w:firstLine="0"/>
        <w:jc w:val="center"/>
        <w:outlineLvl w:val="9"/>
        <w:rPr>
          <w:sz w:val="28"/>
          <w:szCs w:val="28"/>
        </w:rPr>
      </w:pPr>
      <w:bookmarkStart w:id="2" w:name="bookmark0"/>
      <w:r w:rsidRPr="00EE75D9">
        <w:rPr>
          <w:sz w:val="28"/>
          <w:szCs w:val="28"/>
        </w:rPr>
        <w:lastRenderedPageBreak/>
        <w:t>Стандарт предоставления муниципальной услуги</w:t>
      </w:r>
      <w:bookmarkEnd w:id="2"/>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2F5C8A" w:rsidRPr="00EE75D9">
        <w:rPr>
          <w:sz w:val="28"/>
          <w:szCs w:val="28"/>
        </w:rPr>
        <w:t xml:space="preserve">Администрацией </w:t>
      </w:r>
      <w:r w:rsidR="006D2ED9" w:rsidRPr="00B06879">
        <w:rPr>
          <w:sz w:val="28"/>
          <w:szCs w:val="28"/>
        </w:rPr>
        <w:t>городского поселения – город Семилуки Семилукского муниципального района Воронежской области</w:t>
      </w:r>
      <w:r w:rsidRPr="00EE75D9">
        <w:rPr>
          <w:rStyle w:val="0pt"/>
          <w:color w:val="auto"/>
          <w:sz w:val="28"/>
          <w:szCs w:val="28"/>
        </w:rPr>
        <w:t>.</w:t>
      </w:r>
    </w:p>
    <w:p w:rsidR="00F7504A" w:rsidRPr="00EE75D9" w:rsidRDefault="00FD349D" w:rsidP="009476CE">
      <w:pPr>
        <w:pStyle w:val="2"/>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FE60E9" w:rsidRDefault="005C5911" w:rsidP="009476CE">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xml:space="preserve">. </w:t>
      </w:r>
      <w:proofErr w:type="gramStart"/>
      <w:r w:rsidRPr="00EE75D9">
        <w:rPr>
          <w:rFonts w:ascii="Times New Roman" w:hAnsi="Times New Roman"/>
          <w:sz w:val="28"/>
          <w:szCs w:val="28"/>
        </w:rPr>
        <w:t>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w:t>
      </w:r>
      <w:r w:rsidR="00F7504A" w:rsidRPr="00FE60E9">
        <w:rPr>
          <w:rFonts w:ascii="Times New Roman" w:hAnsi="Times New Roman"/>
          <w:sz w:val="28"/>
          <w:szCs w:val="28"/>
        </w:rPr>
        <w:t>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FE60E9">
        <w:rPr>
          <w:rFonts w:ascii="Times New Roman" w:hAnsi="Times New Roman"/>
          <w:sz w:val="28"/>
          <w:szCs w:val="28"/>
        </w:rPr>
        <w:t>,</w:t>
      </w:r>
      <w:r w:rsidR="00F7504A" w:rsidRPr="00FE60E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FE60E9">
        <w:rPr>
          <w:rFonts w:ascii="Times New Roman" w:hAnsi="Times New Roman"/>
          <w:sz w:val="28"/>
          <w:szCs w:val="28"/>
        </w:rPr>
        <w:t xml:space="preserve"> </w:t>
      </w:r>
      <w:proofErr w:type="gramStart"/>
      <w:r w:rsidR="00F7504A" w:rsidRPr="00FE60E9">
        <w:rPr>
          <w:rFonts w:ascii="Times New Roman" w:hAnsi="Times New Roman"/>
          <w:sz w:val="28"/>
          <w:szCs w:val="28"/>
        </w:rPr>
        <w:t xml:space="preserve">предоставлении </w:t>
      </w:r>
      <w:r w:rsidR="005F036F" w:rsidRPr="00FE60E9">
        <w:rPr>
          <w:rFonts w:ascii="Times New Roman" w:hAnsi="Times New Roman"/>
          <w:sz w:val="28"/>
          <w:szCs w:val="28"/>
        </w:rPr>
        <w:t>муниципальных</w:t>
      </w:r>
      <w:r w:rsidR="00F7504A" w:rsidRPr="00FE60E9">
        <w:rPr>
          <w:rFonts w:ascii="Times New Roman" w:hAnsi="Times New Roman"/>
          <w:sz w:val="28"/>
          <w:szCs w:val="28"/>
        </w:rPr>
        <w:t xml:space="preserve"> услуг, утвержденным </w:t>
      </w:r>
      <w:r w:rsidR="005F036F" w:rsidRPr="00FE60E9">
        <w:rPr>
          <w:rFonts w:ascii="Times New Roman" w:hAnsi="Times New Roman"/>
          <w:sz w:val="28"/>
          <w:szCs w:val="28"/>
        </w:rPr>
        <w:t xml:space="preserve">решением Совета народных депутатов </w:t>
      </w:r>
      <w:r w:rsidR="00A33EA3" w:rsidRPr="00FE60E9">
        <w:rPr>
          <w:rFonts w:ascii="Times New Roman" w:hAnsi="Times New Roman"/>
          <w:sz w:val="28"/>
          <w:szCs w:val="28"/>
        </w:rPr>
        <w:t>городского поселения – город Семилуки Семилукского муниципального района Воронежской области</w:t>
      </w:r>
      <w:r w:rsidR="005F036F" w:rsidRPr="00FE60E9">
        <w:rPr>
          <w:rFonts w:ascii="Times New Roman" w:hAnsi="Times New Roman"/>
          <w:sz w:val="28"/>
          <w:szCs w:val="28"/>
        </w:rPr>
        <w:t xml:space="preserve"> </w:t>
      </w:r>
      <w:r w:rsidR="00FE60E9" w:rsidRPr="00FE60E9">
        <w:rPr>
          <w:rFonts w:ascii="Times New Roman" w:hAnsi="Times New Roman"/>
          <w:sz w:val="28"/>
          <w:szCs w:val="28"/>
        </w:rPr>
        <w:t xml:space="preserve"> от 17.06.2019г. № 222 </w:t>
      </w:r>
      <w:r w:rsidR="005F036F" w:rsidRPr="00FE60E9">
        <w:rPr>
          <w:rFonts w:ascii="Times New Roman" w:hAnsi="Times New Roman"/>
          <w:sz w:val="28"/>
          <w:szCs w:val="28"/>
        </w:rPr>
        <w:t>«</w:t>
      </w:r>
      <w:r w:rsidR="00FE60E9" w:rsidRPr="00FE60E9">
        <w:rPr>
          <w:rFonts w:ascii="Times New Roman" w:hAnsi="Times New Roman"/>
          <w:sz w:val="28"/>
          <w:szCs w:val="28"/>
        </w:rPr>
        <w:t>О передаче части полномочий Семилукскому муниципальному району от городского поселения – город Семилуки Семилукского муниципального района</w:t>
      </w:r>
      <w:r w:rsidRPr="00FE60E9">
        <w:rPr>
          <w:rFonts w:ascii="Times New Roman" w:hAnsi="Times New Roman"/>
          <w:sz w:val="28"/>
          <w:szCs w:val="28"/>
        </w:rPr>
        <w:t>»</w:t>
      </w:r>
      <w:r w:rsidR="00FE60E9" w:rsidRPr="00FE60E9">
        <w:rPr>
          <w:rFonts w:ascii="Times New Roman" w:hAnsi="Times New Roman"/>
          <w:sz w:val="28"/>
          <w:szCs w:val="28"/>
        </w:rPr>
        <w:t>.</w:t>
      </w:r>
      <w:proofErr w:type="gramEnd"/>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w:t>
      </w:r>
      <w:proofErr w:type="gramStart"/>
      <w:r w:rsidR="00F7504A" w:rsidRPr="00EE75D9">
        <w:rPr>
          <w:rFonts w:ascii="Times New Roman" w:hAnsi="Times New Roman"/>
          <w:sz w:val="28"/>
          <w:szCs w:val="28"/>
        </w:rPr>
        <w:t>с</w:t>
      </w:r>
      <w:proofErr w:type="gramEnd"/>
      <w:r w:rsidR="00F7504A" w:rsidRPr="00EE75D9">
        <w:rPr>
          <w:rFonts w:ascii="Times New Roman" w:hAnsi="Times New Roman"/>
          <w:sz w:val="28"/>
          <w:szCs w:val="28"/>
        </w:rPr>
        <w:t>:</w:t>
      </w:r>
    </w:p>
    <w:p w:rsidR="00F7504A" w:rsidRPr="00EE75D9" w:rsidRDefault="00E37C9F" w:rsidP="00E37C9F">
      <w:pPr>
        <w:pStyle w:val="2"/>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lastRenderedPageBreak/>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а ЕПГУ, позволяющего</w:t>
      </w:r>
      <w:r w:rsidRPr="00EE75D9">
        <w:rPr>
          <w:sz w:val="28"/>
          <w:szCs w:val="28"/>
        </w:rPr>
        <w:t xml:space="preserve"> Заявителю получать информацию о ходе обработки заявлений, поданных посредством ЕПГУ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направляется Заявителю одним из следующих способов:</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4A41F0" w:rsidRPr="00EE75D9" w:rsidRDefault="004A41F0" w:rsidP="008B17A1">
      <w:pPr>
        <w:pStyle w:val="2"/>
        <w:shd w:val="clear" w:color="auto" w:fill="auto"/>
        <w:tabs>
          <w:tab w:val="left" w:pos="1448"/>
          <w:tab w:val="left" w:pos="653"/>
        </w:tabs>
        <w:spacing w:before="0" w:after="0" w:line="240" w:lineRule="auto"/>
        <w:ind w:firstLine="567"/>
        <w:rPr>
          <w:sz w:val="28"/>
          <w:szCs w:val="28"/>
        </w:rPr>
      </w:pPr>
      <w:r w:rsidRPr="00EE75D9">
        <w:rPr>
          <w:sz w:val="28"/>
          <w:szCs w:val="28"/>
        </w:rPr>
        <w:t xml:space="preserve">4. Лично </w:t>
      </w:r>
      <w:r w:rsidR="006A55F8" w:rsidRPr="00EE75D9">
        <w:rPr>
          <w:sz w:val="28"/>
          <w:szCs w:val="28"/>
        </w:rPr>
        <w:t xml:space="preserve">Заявителю </w:t>
      </w:r>
      <w:r w:rsidRPr="00EE75D9">
        <w:rPr>
          <w:sz w:val="28"/>
          <w:szCs w:val="28"/>
        </w:rPr>
        <w:t>либо ег</w:t>
      </w:r>
      <w:r w:rsidR="006606FF">
        <w:rPr>
          <w:sz w:val="28"/>
          <w:szCs w:val="28"/>
        </w:rPr>
        <w:t>о уполномоченному представителю</w:t>
      </w:r>
      <w:r w:rsidRPr="00EE75D9">
        <w:rPr>
          <w:sz w:val="28"/>
          <w:szCs w:val="28"/>
        </w:rPr>
        <w:t>.</w:t>
      </w:r>
    </w:p>
    <w:p w:rsidR="008B17A1" w:rsidRPr="00EE75D9" w:rsidRDefault="008B17A1" w:rsidP="008B17A1">
      <w:pPr>
        <w:pStyle w:val="2"/>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Pr="00EE75D9" w:rsidRDefault="00160FD6" w:rsidP="00222A86">
      <w:pPr>
        <w:pStyle w:val="2"/>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222A86" w:rsidRPr="00EE75D9" w:rsidRDefault="00222A86" w:rsidP="00222A86">
      <w:pPr>
        <w:tabs>
          <w:tab w:val="left" w:pos="993"/>
          <w:tab w:val="left" w:pos="1134"/>
        </w:tabs>
        <w:autoSpaceDE w:val="0"/>
        <w:autoSpaceDN w:val="0"/>
        <w:adjustRightInd w:val="0"/>
        <w:rPr>
          <w:rFonts w:ascii="Times New Roman" w:eastAsia="Calibri" w:hAnsi="Times New Roman"/>
          <w:sz w:val="28"/>
          <w:szCs w:val="28"/>
          <w:lang w:eastAsia="en-US"/>
        </w:rPr>
      </w:pPr>
      <w:r w:rsidRPr="00EE75D9">
        <w:rPr>
          <w:rFonts w:ascii="Times New Roman" w:hAnsi="Times New Roman"/>
          <w:sz w:val="28"/>
          <w:szCs w:val="28"/>
        </w:rPr>
        <w:t xml:space="preserve">7.2. </w:t>
      </w:r>
      <w:r w:rsidRPr="00EE75D9">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222A86" w:rsidRPr="00EE75D9"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w:t>
      </w:r>
      <w:r w:rsidRPr="00EE75D9">
        <w:rPr>
          <w:rFonts w:ascii="Times New Roman" w:eastAsia="Calibri" w:hAnsi="Times New Roman"/>
          <w:sz w:val="28"/>
          <w:szCs w:val="28"/>
          <w:lang w:eastAsia="en-US"/>
        </w:rPr>
        <w:lastRenderedPageBreak/>
        <w:t xml:space="preserve">содержащих описания таких вариантов подразделах Административного регламента. </w:t>
      </w:r>
    </w:p>
    <w:p w:rsidR="003E3478" w:rsidRPr="00EE75D9" w:rsidRDefault="003E3478" w:rsidP="00222A86">
      <w:pPr>
        <w:pStyle w:val="2"/>
        <w:shd w:val="clear" w:color="auto" w:fill="auto"/>
        <w:tabs>
          <w:tab w:val="left" w:pos="851"/>
          <w:tab w:val="left" w:pos="993"/>
          <w:tab w:val="left" w:pos="1134"/>
        </w:tabs>
        <w:spacing w:before="0" w:after="0" w:line="240" w:lineRule="auto"/>
        <w:ind w:firstLine="567"/>
        <w:rPr>
          <w:sz w:val="28"/>
          <w:szCs w:val="28"/>
        </w:rPr>
      </w:pPr>
    </w:p>
    <w:p w:rsidR="00F7504A" w:rsidRPr="00EE75D9"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222A86">
      <w:pPr>
        <w:pStyle w:val="2"/>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C120A" w:rsidRDefault="00D56378" w:rsidP="00DC120A">
      <w:pPr>
        <w:tabs>
          <w:tab w:val="left" w:pos="1341"/>
        </w:tabs>
        <w:rPr>
          <w:rFonts w:ascii="Times New Roman" w:eastAsia="SimSu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3B3D80" w:rsidRDefault="00DC120A" w:rsidP="00B4006A">
      <w:pPr>
        <w:tabs>
          <w:tab w:val="left" w:pos="1341"/>
        </w:tabs>
        <w:rPr>
          <w:rFonts w:ascii="Times New Roman" w:hAnsi="Times New Roman"/>
          <w:spacing w:val="7"/>
          <w:sz w:val="28"/>
          <w:szCs w:val="28"/>
        </w:rPr>
      </w:pPr>
      <w:r w:rsidRPr="00B4006A">
        <w:rPr>
          <w:rFonts w:ascii="Times New Roman" w:eastAsia="SimSun" w:hAnsi="Times New Roman"/>
          <w:sz w:val="28"/>
          <w:szCs w:val="28"/>
        </w:rPr>
        <w:t xml:space="preserve">8.2. </w:t>
      </w:r>
      <w:r w:rsidR="00636DD5" w:rsidRPr="00B4006A">
        <w:rPr>
          <w:rFonts w:ascii="Times New Roman" w:hAnsi="Times New Roman"/>
          <w:sz w:val="28"/>
          <w:szCs w:val="28"/>
        </w:rPr>
        <w:t>Перечень</w:t>
      </w:r>
      <w:r w:rsidR="00F7504A" w:rsidRPr="00B4006A">
        <w:rPr>
          <w:rFonts w:ascii="Times New Roman" w:hAnsi="Times New Roman"/>
          <w:sz w:val="28"/>
          <w:szCs w:val="28"/>
        </w:rPr>
        <w:t xml:space="preserve"> нормативных </w:t>
      </w:r>
      <w:r w:rsidR="00770C3F" w:rsidRPr="00B4006A">
        <w:rPr>
          <w:rFonts w:ascii="Times New Roman" w:hAnsi="Times New Roman"/>
          <w:sz w:val="28"/>
          <w:szCs w:val="28"/>
        </w:rPr>
        <w:t xml:space="preserve">правовых </w:t>
      </w:r>
      <w:r w:rsidR="00F7504A" w:rsidRPr="00B4006A">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4006A">
        <w:rPr>
          <w:rFonts w:ascii="Times New Roman" w:hAnsi="Times New Roman"/>
          <w:sz w:val="28"/>
          <w:szCs w:val="28"/>
        </w:rPr>
        <w:t>размещен на сайте Администрации</w:t>
      </w:r>
      <w:r w:rsidR="00F7504A" w:rsidRPr="00B4006A">
        <w:rPr>
          <w:rFonts w:ascii="Times New Roman" w:hAnsi="Times New Roman"/>
          <w:sz w:val="28"/>
          <w:szCs w:val="28"/>
        </w:rPr>
        <w:t xml:space="preserve"> в подразделе «</w:t>
      </w:r>
      <w:r w:rsidR="009B77A5" w:rsidRPr="00B4006A">
        <w:rPr>
          <w:rFonts w:ascii="Times New Roman" w:hAnsi="Times New Roman"/>
          <w:sz w:val="28"/>
          <w:szCs w:val="28"/>
        </w:rPr>
        <w:t>Административные регламенты по предоставлению муниципальных услуг</w:t>
      </w:r>
      <w:r w:rsidR="00F7504A" w:rsidRPr="00B4006A">
        <w:rPr>
          <w:rFonts w:ascii="Times New Roman" w:hAnsi="Times New Roman"/>
          <w:sz w:val="28"/>
          <w:szCs w:val="28"/>
        </w:rPr>
        <w:t>»</w:t>
      </w:r>
      <w:r w:rsidR="009B77A5" w:rsidRPr="00B4006A">
        <w:rPr>
          <w:rFonts w:ascii="Times New Roman" w:hAnsi="Times New Roman"/>
          <w:sz w:val="28"/>
          <w:szCs w:val="28"/>
        </w:rPr>
        <w:t xml:space="preserve"> </w:t>
      </w:r>
      <w:r w:rsidR="00F7504A" w:rsidRPr="00B4006A">
        <w:rPr>
          <w:rFonts w:ascii="Times New Roman" w:hAnsi="Times New Roman"/>
          <w:sz w:val="28"/>
          <w:szCs w:val="28"/>
        </w:rPr>
        <w:t xml:space="preserve">раздела </w:t>
      </w:r>
      <w:r w:rsidR="00B4006A">
        <w:rPr>
          <w:rFonts w:ascii="Times New Roman" w:hAnsi="Times New Roman"/>
          <w:spacing w:val="7"/>
          <w:sz w:val="28"/>
          <w:szCs w:val="28"/>
        </w:rPr>
        <w:t>«Муниципальные услуги»</w:t>
      </w:r>
      <w:r w:rsidR="00B4006A" w:rsidRPr="00B4006A">
        <w:rPr>
          <w:rFonts w:ascii="Times New Roman" w:hAnsi="Times New Roman"/>
          <w:spacing w:val="7"/>
          <w:sz w:val="28"/>
          <w:szCs w:val="28"/>
        </w:rPr>
        <w:t xml:space="preserve"> по адресу </w:t>
      </w:r>
      <w:hyperlink r:id="rId12" w:history="1">
        <w:r w:rsidR="00B4006A" w:rsidRPr="00B4006A">
          <w:rPr>
            <w:rStyle w:val="af"/>
            <w:rFonts w:ascii="Times New Roman" w:hAnsi="Times New Roman"/>
            <w:sz w:val="28"/>
            <w:szCs w:val="28"/>
          </w:rPr>
          <w:t>https://gorod-semiluki-r36.gosuslugi.ru/</w:t>
        </w:r>
      </w:hyperlink>
      <w:r w:rsidR="00B4006A" w:rsidRPr="00B4006A">
        <w:rPr>
          <w:rFonts w:ascii="Times New Roman" w:hAnsi="Times New Roman"/>
          <w:sz w:val="28"/>
          <w:szCs w:val="28"/>
        </w:rPr>
        <w:t xml:space="preserve"> </w:t>
      </w:r>
    </w:p>
    <w:p w:rsidR="00B4006A" w:rsidRPr="00B4006A" w:rsidRDefault="00B4006A" w:rsidP="00B4006A">
      <w:pPr>
        <w:tabs>
          <w:tab w:val="left" w:pos="1341"/>
        </w:tabs>
        <w:rPr>
          <w:rFonts w:ascii="Times New Roman" w:hAnsi="Times New Roman"/>
          <w:i/>
          <w:sz w:val="28"/>
          <w:szCs w:val="28"/>
        </w:rPr>
      </w:pPr>
    </w:p>
    <w:p w:rsidR="00F7504A" w:rsidRDefault="00F7504A" w:rsidP="00222A86">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4104A0" w:rsidRPr="00EE75D9" w:rsidRDefault="004104A0" w:rsidP="004104A0">
      <w:pPr>
        <w:pStyle w:val="90"/>
        <w:shd w:val="clear" w:color="auto" w:fill="auto"/>
        <w:tabs>
          <w:tab w:val="left" w:pos="0"/>
          <w:tab w:val="left" w:pos="993"/>
        </w:tabs>
        <w:spacing w:after="0" w:line="240" w:lineRule="auto"/>
        <w:ind w:left="567" w:firstLine="0"/>
        <w:rPr>
          <w:b/>
          <w:i w:val="0"/>
          <w:sz w:val="28"/>
          <w:szCs w:val="28"/>
        </w:rPr>
      </w:pPr>
    </w:p>
    <w:p w:rsidR="00CB7848" w:rsidRPr="00EE75D9" w:rsidRDefault="00CB7848" w:rsidP="00CB7848">
      <w:pPr>
        <w:pStyle w:val="90"/>
        <w:shd w:val="clear" w:color="auto" w:fill="auto"/>
        <w:tabs>
          <w:tab w:val="left" w:pos="0"/>
          <w:tab w:val="left" w:pos="993"/>
        </w:tabs>
        <w:spacing w:after="0" w:line="240" w:lineRule="auto"/>
        <w:ind w:firstLine="567"/>
        <w:rPr>
          <w:i w:val="0"/>
          <w:sz w:val="28"/>
          <w:szCs w:val="28"/>
        </w:rPr>
      </w:pPr>
      <w:r w:rsidRPr="00EE75D9">
        <w:rPr>
          <w:i w:val="0"/>
          <w:sz w:val="28"/>
          <w:szCs w:val="28"/>
        </w:rPr>
        <w:t xml:space="preserve">9.1.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
        <w:shd w:val="clear" w:color="auto" w:fill="auto"/>
        <w:tabs>
          <w:tab w:val="left" w:pos="1071"/>
        </w:tabs>
        <w:spacing w:before="0" w:after="0" w:line="240" w:lineRule="auto"/>
        <w:ind w:firstLine="567"/>
        <w:rPr>
          <w:sz w:val="28"/>
          <w:szCs w:val="28"/>
        </w:rPr>
      </w:pPr>
      <w:r w:rsidRPr="00EE75D9">
        <w:rPr>
          <w:sz w:val="28"/>
          <w:szCs w:val="28"/>
        </w:rPr>
        <w:t xml:space="preserve">а) </w:t>
      </w:r>
      <w:r w:rsidR="007B2720" w:rsidRPr="00EE75D9">
        <w:rPr>
          <w:sz w:val="28"/>
          <w:szCs w:val="28"/>
        </w:rPr>
        <w:t xml:space="preserve">Основной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 xml:space="preserve">без использования ЕПГУ. </w:t>
      </w:r>
    </w:p>
    <w:p w:rsidR="007B2720" w:rsidRPr="00EE75D9" w:rsidRDefault="007B2720" w:rsidP="007B2720">
      <w:pPr>
        <w:pStyle w:val="2"/>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сведения из документа, удостоверяющего личность </w:t>
      </w:r>
      <w:r w:rsidR="005251CC" w:rsidRPr="00EE75D9">
        <w:rPr>
          <w:sz w:val="28"/>
          <w:szCs w:val="28"/>
        </w:rPr>
        <w:t>З</w:t>
      </w:r>
      <w:r w:rsidRPr="00EE75D9">
        <w:rPr>
          <w:sz w:val="28"/>
          <w:szCs w:val="28"/>
        </w:rPr>
        <w:t>аявителя, представителя, проверяются при подтверждении учетной записи в Единой системе идентификац</w:t>
      </w:r>
      <w:proofErr w:type="gramStart"/>
      <w:r w:rsidRPr="00EE75D9">
        <w:rPr>
          <w:sz w:val="28"/>
          <w:szCs w:val="28"/>
        </w:rPr>
        <w:t>ии и ау</w:t>
      </w:r>
      <w:proofErr w:type="gramEnd"/>
      <w:r w:rsidRPr="00EE75D9">
        <w:rPr>
          <w:sz w:val="28"/>
          <w:szCs w:val="28"/>
        </w:rPr>
        <w:t xml:space="preserve">тентификации (далее – ЕСИА) и могут быть проверены путем направления запроса с использованием СМЭВ. </w:t>
      </w:r>
    </w:p>
    <w:p w:rsidR="008D60AD" w:rsidRPr="00EE75D9" w:rsidRDefault="00F7504A" w:rsidP="009476CE">
      <w:pPr>
        <w:pStyle w:val="2"/>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
        <w:shd w:val="clear" w:color="auto" w:fill="auto"/>
        <w:tabs>
          <w:tab w:val="left" w:pos="1019"/>
        </w:tabs>
        <w:spacing w:before="0" w:after="0" w:line="240" w:lineRule="auto"/>
        <w:ind w:firstLine="567"/>
        <w:rPr>
          <w:sz w:val="28"/>
          <w:szCs w:val="28"/>
        </w:rPr>
      </w:pPr>
      <w:r w:rsidRPr="00EE75D9">
        <w:rPr>
          <w:sz w:val="28"/>
          <w:szCs w:val="28"/>
        </w:rPr>
        <w:lastRenderedPageBreak/>
        <w:t xml:space="preserve">При обращении посредством ЕПГУ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B4006A" w:rsidRDefault="00613FA0" w:rsidP="00613FA0">
      <w:pPr>
        <w:pStyle w:val="2"/>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 xml:space="preserve">решение </w:t>
      </w:r>
      <w:r w:rsidR="007909C9" w:rsidRPr="006606FF">
        <w:rPr>
          <w:sz w:val="28"/>
          <w:szCs w:val="28"/>
        </w:rPr>
        <w:t xml:space="preserve">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w:t>
      </w:r>
      <w:r w:rsidR="007909C9" w:rsidRPr="00B4006A">
        <w:rPr>
          <w:sz w:val="28"/>
          <w:szCs w:val="28"/>
        </w:rPr>
        <w:t>остав</w:t>
      </w:r>
      <w:r w:rsidRPr="00B4006A">
        <w:rPr>
          <w:sz w:val="28"/>
          <w:szCs w:val="28"/>
        </w:rPr>
        <w:t>шихся без попечения родителей</w:t>
      </w:r>
      <w:r w:rsidR="00F26892" w:rsidRPr="00B4006A">
        <w:rPr>
          <w:sz w:val="28"/>
          <w:szCs w:val="28"/>
        </w:rPr>
        <w:t>)</w:t>
      </w:r>
      <w:r w:rsidRPr="00B4006A">
        <w:rPr>
          <w:sz w:val="28"/>
          <w:szCs w:val="28"/>
        </w:rPr>
        <w:t>.</w:t>
      </w:r>
    </w:p>
    <w:p w:rsidR="00227C84" w:rsidRPr="00B4006A" w:rsidRDefault="00227C84" w:rsidP="00227C84">
      <w:pPr>
        <w:pStyle w:val="100"/>
        <w:rPr>
          <w:sz w:val="28"/>
          <w:szCs w:val="28"/>
        </w:rPr>
      </w:pPr>
      <w:r w:rsidRPr="00B4006A">
        <w:rPr>
          <w:sz w:val="28"/>
          <w:szCs w:val="28"/>
        </w:rPr>
        <w:t xml:space="preserve">в) заявление о предоставлении </w:t>
      </w:r>
      <w:r w:rsidR="00A9581D" w:rsidRPr="00B4006A">
        <w:rPr>
          <w:sz w:val="28"/>
          <w:szCs w:val="28"/>
        </w:rPr>
        <w:t xml:space="preserve">Муниципальной </w:t>
      </w:r>
      <w:r w:rsidRPr="00B4006A">
        <w:rPr>
          <w:sz w:val="28"/>
          <w:szCs w:val="28"/>
        </w:rPr>
        <w:t xml:space="preserve">услуги по форме, согласно Приложению № </w:t>
      </w:r>
      <w:r w:rsidR="00744EB2" w:rsidRPr="00B4006A">
        <w:rPr>
          <w:sz w:val="28"/>
          <w:szCs w:val="28"/>
        </w:rPr>
        <w:t>2</w:t>
      </w:r>
      <w:r w:rsidRPr="00B4006A">
        <w:rPr>
          <w:sz w:val="28"/>
          <w:szCs w:val="28"/>
        </w:rPr>
        <w:t xml:space="preserve"> к настоящему Административному регламенту. </w:t>
      </w:r>
    </w:p>
    <w:p w:rsidR="00227C84" w:rsidRPr="00B4006A" w:rsidRDefault="00227C84" w:rsidP="00227C84">
      <w:pPr>
        <w:pStyle w:val="100"/>
        <w:rPr>
          <w:sz w:val="28"/>
          <w:szCs w:val="28"/>
        </w:rPr>
      </w:pPr>
      <w:r w:rsidRPr="00B4006A">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4006A" w:rsidRDefault="00227C84" w:rsidP="00227C84">
      <w:pPr>
        <w:pStyle w:val="100"/>
        <w:rPr>
          <w:sz w:val="28"/>
          <w:szCs w:val="28"/>
        </w:rPr>
      </w:pPr>
      <w:r w:rsidRPr="00B4006A">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4006A" w:rsidRDefault="00227C84" w:rsidP="00227C84">
      <w:pPr>
        <w:pStyle w:val="100"/>
        <w:rPr>
          <w:sz w:val="28"/>
          <w:szCs w:val="28"/>
        </w:rPr>
      </w:pPr>
      <w:r w:rsidRPr="00B4006A">
        <w:rPr>
          <w:sz w:val="28"/>
          <w:szCs w:val="28"/>
        </w:rPr>
        <w:t xml:space="preserve">- в форме электронного документа в личном кабинете на ЕПГУ; </w:t>
      </w:r>
    </w:p>
    <w:p w:rsidR="00227C84" w:rsidRPr="00B4006A" w:rsidRDefault="00227C84" w:rsidP="00227C84">
      <w:pPr>
        <w:pStyle w:val="100"/>
        <w:rPr>
          <w:sz w:val="28"/>
          <w:szCs w:val="28"/>
        </w:rPr>
      </w:pPr>
      <w:r w:rsidRPr="00B4006A">
        <w:rPr>
          <w:sz w:val="28"/>
          <w:szCs w:val="28"/>
        </w:rPr>
        <w:t xml:space="preserve">- на бумажном носителе в виде распечатанного экземпляра электронного документа в Администрации, МФЦ; </w:t>
      </w:r>
    </w:p>
    <w:p w:rsidR="00227C84" w:rsidRPr="00B4006A" w:rsidRDefault="00227C84" w:rsidP="00227C84">
      <w:pPr>
        <w:pStyle w:val="100"/>
        <w:rPr>
          <w:sz w:val="28"/>
          <w:szCs w:val="28"/>
        </w:rPr>
      </w:pPr>
      <w:r w:rsidRPr="00B4006A">
        <w:rPr>
          <w:sz w:val="28"/>
          <w:szCs w:val="28"/>
        </w:rPr>
        <w:t>- на бумажном</w:t>
      </w:r>
      <w:r w:rsidR="00A9581D" w:rsidRPr="00B4006A">
        <w:rPr>
          <w:sz w:val="28"/>
          <w:szCs w:val="28"/>
        </w:rPr>
        <w:t xml:space="preserve"> нос</w:t>
      </w:r>
      <w:r w:rsidR="006606FF" w:rsidRPr="00B4006A">
        <w:rPr>
          <w:sz w:val="28"/>
          <w:szCs w:val="28"/>
        </w:rPr>
        <w:t>ителе в Администрации</w:t>
      </w:r>
      <w:r w:rsidR="00A9581D" w:rsidRPr="00B4006A">
        <w:rPr>
          <w:sz w:val="28"/>
          <w:szCs w:val="28"/>
        </w:rPr>
        <w:t>, МФЦ;</w:t>
      </w:r>
    </w:p>
    <w:p w:rsidR="00C33006" w:rsidRPr="00B4006A" w:rsidRDefault="006606FF" w:rsidP="00177B95">
      <w:pPr>
        <w:pStyle w:val="100"/>
        <w:shd w:val="clear" w:color="auto" w:fill="auto"/>
        <w:spacing w:line="240" w:lineRule="auto"/>
        <w:ind w:firstLine="567"/>
        <w:rPr>
          <w:i/>
          <w:sz w:val="28"/>
          <w:szCs w:val="28"/>
        </w:rPr>
      </w:pPr>
      <w:r w:rsidRPr="00B4006A">
        <w:rPr>
          <w:sz w:val="28"/>
          <w:szCs w:val="28"/>
        </w:rPr>
        <w:t>З</w:t>
      </w:r>
      <w:r w:rsidR="0007386D" w:rsidRPr="00B4006A">
        <w:rPr>
          <w:sz w:val="28"/>
          <w:szCs w:val="28"/>
        </w:rPr>
        <w:t xml:space="preserve">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B4006A">
        <w:rPr>
          <w:sz w:val="28"/>
          <w:szCs w:val="28"/>
        </w:rPr>
        <w:t>Заявителя</w:t>
      </w:r>
      <w:r w:rsidR="0007386D" w:rsidRPr="00B4006A">
        <w:rPr>
          <w:sz w:val="28"/>
          <w:szCs w:val="28"/>
        </w:rPr>
        <w:t xml:space="preserve">, членов семьи </w:t>
      </w:r>
      <w:r w:rsidR="00CB7848" w:rsidRPr="00B4006A">
        <w:rPr>
          <w:sz w:val="28"/>
          <w:szCs w:val="28"/>
        </w:rPr>
        <w:t>З</w:t>
      </w:r>
      <w:r w:rsidR="0007386D" w:rsidRPr="00B4006A">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B4006A">
        <w:rPr>
          <w:sz w:val="28"/>
          <w:szCs w:val="28"/>
        </w:rPr>
        <w:t>овиях социального найма;</w:t>
      </w:r>
    </w:p>
    <w:p w:rsidR="00227C84" w:rsidRPr="00B4006A" w:rsidRDefault="0007386D" w:rsidP="00177B95">
      <w:pPr>
        <w:pStyle w:val="100"/>
        <w:shd w:val="clear" w:color="auto" w:fill="auto"/>
        <w:spacing w:line="240" w:lineRule="auto"/>
        <w:ind w:firstLine="567"/>
        <w:rPr>
          <w:sz w:val="28"/>
          <w:szCs w:val="28"/>
        </w:rPr>
      </w:pPr>
      <w:proofErr w:type="gramStart"/>
      <w:r w:rsidRPr="00B4006A">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B4006A">
        <w:rPr>
          <w:sz w:val="28"/>
          <w:szCs w:val="28"/>
        </w:rPr>
        <w:t>З</w:t>
      </w:r>
      <w:r w:rsidRPr="00B4006A">
        <w:rPr>
          <w:sz w:val="28"/>
          <w:szCs w:val="28"/>
        </w:rPr>
        <w:t xml:space="preserve">аявителя, членов семьи </w:t>
      </w:r>
      <w:r w:rsidR="00CB7848" w:rsidRPr="00B4006A">
        <w:rPr>
          <w:sz w:val="28"/>
          <w:szCs w:val="28"/>
        </w:rPr>
        <w:t>З</w:t>
      </w:r>
      <w:r w:rsidRPr="00B4006A">
        <w:rPr>
          <w:sz w:val="28"/>
          <w:szCs w:val="28"/>
        </w:rPr>
        <w:t>аявителя, лиц, зарегистрированных в приватизируемом жилом помещении, а также</w:t>
      </w:r>
      <w:proofErr w:type="gramEnd"/>
      <w:r w:rsidRPr="00B4006A">
        <w:rPr>
          <w:sz w:val="28"/>
          <w:szCs w:val="28"/>
        </w:rPr>
        <w:t xml:space="preserve"> лиц, имеющих право пользования данным помещение</w:t>
      </w:r>
      <w:r w:rsidR="00A9581D" w:rsidRPr="00B4006A">
        <w:rPr>
          <w:sz w:val="28"/>
          <w:szCs w:val="28"/>
        </w:rPr>
        <w:t>м на условиях социального найма;</w:t>
      </w:r>
    </w:p>
    <w:p w:rsidR="0007386D" w:rsidRPr="00B4006A" w:rsidRDefault="00D57B7F" w:rsidP="0007386D">
      <w:pPr>
        <w:pStyle w:val="2"/>
        <w:shd w:val="clear" w:color="auto" w:fill="auto"/>
        <w:tabs>
          <w:tab w:val="left" w:pos="1448"/>
          <w:tab w:val="left" w:pos="653"/>
        </w:tabs>
        <w:spacing w:before="0" w:after="0" w:line="240" w:lineRule="auto"/>
        <w:ind w:firstLine="709"/>
        <w:rPr>
          <w:sz w:val="28"/>
          <w:szCs w:val="28"/>
        </w:rPr>
      </w:pPr>
      <w:r w:rsidRPr="00B4006A">
        <w:rPr>
          <w:sz w:val="28"/>
          <w:szCs w:val="28"/>
        </w:rPr>
        <w:lastRenderedPageBreak/>
        <w:t>е</w:t>
      </w:r>
      <w:r w:rsidR="0007386D" w:rsidRPr="00B4006A">
        <w:rPr>
          <w:sz w:val="28"/>
          <w:szCs w:val="28"/>
        </w:rPr>
        <w:t xml:space="preserve">) </w:t>
      </w:r>
      <w:r w:rsidR="00E8289A" w:rsidRPr="00B4006A">
        <w:rPr>
          <w:sz w:val="28"/>
          <w:szCs w:val="28"/>
        </w:rPr>
        <w:t>в</w:t>
      </w:r>
      <w:r w:rsidR="0007386D" w:rsidRPr="00B4006A">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B4006A">
        <w:rPr>
          <w:sz w:val="28"/>
          <w:szCs w:val="28"/>
        </w:rPr>
        <w:t>З</w:t>
      </w:r>
      <w:r w:rsidR="0007386D" w:rsidRPr="00B4006A">
        <w:rPr>
          <w:sz w:val="28"/>
          <w:szCs w:val="28"/>
        </w:rPr>
        <w:t xml:space="preserve">аявителя, членов семьи </w:t>
      </w:r>
      <w:r w:rsidR="00CB7848" w:rsidRPr="00B4006A">
        <w:rPr>
          <w:sz w:val="28"/>
          <w:szCs w:val="28"/>
        </w:rPr>
        <w:t>З</w:t>
      </w:r>
      <w:r w:rsidR="0007386D" w:rsidRPr="00B4006A">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B4006A">
        <w:rPr>
          <w:sz w:val="28"/>
          <w:szCs w:val="28"/>
        </w:rPr>
        <w:t>а (в случае прохождения службы);</w:t>
      </w:r>
    </w:p>
    <w:p w:rsidR="005D5168" w:rsidRPr="00EE75D9" w:rsidRDefault="00D57B7F" w:rsidP="00636DD5">
      <w:pPr>
        <w:pStyle w:val="2"/>
        <w:shd w:val="clear" w:color="auto" w:fill="auto"/>
        <w:tabs>
          <w:tab w:val="left" w:pos="1448"/>
          <w:tab w:val="left" w:pos="653"/>
        </w:tabs>
        <w:spacing w:before="0" w:after="0" w:line="240" w:lineRule="auto"/>
        <w:ind w:firstLine="709"/>
        <w:rPr>
          <w:sz w:val="28"/>
          <w:szCs w:val="28"/>
        </w:rPr>
      </w:pPr>
      <w:r w:rsidRPr="00B4006A">
        <w:rPr>
          <w:sz w:val="28"/>
          <w:szCs w:val="28"/>
        </w:rPr>
        <w:t>ж</w:t>
      </w:r>
      <w:r w:rsidR="0007386D" w:rsidRPr="00B4006A">
        <w:rPr>
          <w:sz w:val="28"/>
          <w:szCs w:val="28"/>
        </w:rPr>
        <w:t xml:space="preserve">) </w:t>
      </w:r>
      <w:r w:rsidR="00E8289A" w:rsidRPr="00B4006A">
        <w:rPr>
          <w:sz w:val="28"/>
          <w:szCs w:val="28"/>
        </w:rPr>
        <w:t>с</w:t>
      </w:r>
      <w:r w:rsidR="005D5168" w:rsidRPr="00B4006A">
        <w:rPr>
          <w:sz w:val="28"/>
          <w:szCs w:val="28"/>
        </w:rPr>
        <w:t xml:space="preserve">правка об освобождении гражданина, участвующего в приватизации, и ее копия - представляется в отношении </w:t>
      </w:r>
      <w:r w:rsidR="00CB7848" w:rsidRPr="00B4006A">
        <w:rPr>
          <w:sz w:val="28"/>
          <w:szCs w:val="28"/>
        </w:rPr>
        <w:t>З</w:t>
      </w:r>
      <w:r w:rsidR="005D5168" w:rsidRPr="00B4006A">
        <w:rPr>
          <w:sz w:val="28"/>
          <w:szCs w:val="28"/>
        </w:rPr>
        <w:t>аявителя,</w:t>
      </w:r>
      <w:r w:rsidR="005D5168" w:rsidRPr="006606FF">
        <w:rPr>
          <w:sz w:val="28"/>
          <w:szCs w:val="28"/>
        </w:rPr>
        <w:t xml:space="preserve"> членов семьи </w:t>
      </w:r>
      <w:r w:rsidR="00CB7848" w:rsidRPr="006606FF">
        <w:rPr>
          <w:sz w:val="28"/>
          <w:szCs w:val="28"/>
        </w:rPr>
        <w:t>З</w:t>
      </w:r>
      <w:r w:rsidR="005D5168" w:rsidRPr="006606FF">
        <w:rPr>
          <w:sz w:val="28"/>
          <w:szCs w:val="28"/>
        </w:rPr>
        <w:t>аявителя, лиц, зарегистрированных в приватизируемом жилом помещении, лиц, имеющих право пользования данным</w:t>
      </w:r>
      <w:r w:rsidR="005D5168" w:rsidRPr="00EE75D9">
        <w:rPr>
          <w:sz w:val="28"/>
          <w:szCs w:val="28"/>
        </w:rPr>
        <w:t xml:space="preserve">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
        <w:shd w:val="clear" w:color="auto" w:fill="auto"/>
        <w:tabs>
          <w:tab w:val="left" w:pos="1448"/>
          <w:tab w:val="left" w:pos="653"/>
        </w:tabs>
        <w:spacing w:before="0" w:after="0" w:line="240" w:lineRule="auto"/>
        <w:ind w:firstLine="709"/>
        <w:rPr>
          <w:sz w:val="28"/>
          <w:szCs w:val="28"/>
        </w:rPr>
      </w:pPr>
      <w:proofErr w:type="gramStart"/>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EE75D9">
        <w:rPr>
          <w:sz w:val="28"/>
          <w:szCs w:val="28"/>
        </w:rPr>
        <w:t xml:space="preserve">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
        <w:shd w:val="clear" w:color="auto" w:fill="auto"/>
        <w:tabs>
          <w:tab w:val="left" w:pos="1448"/>
          <w:tab w:val="left" w:pos="653"/>
        </w:tabs>
        <w:spacing w:before="0" w:after="0" w:line="240" w:lineRule="auto"/>
        <w:ind w:firstLine="709"/>
        <w:rPr>
          <w:rFonts w:eastAsiaTheme="minorHAnsi"/>
          <w:i/>
          <w:sz w:val="28"/>
          <w:szCs w:val="28"/>
        </w:rPr>
      </w:pPr>
      <w:proofErr w:type="gramStart"/>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EE75D9">
        <w:rPr>
          <w:sz w:val="28"/>
          <w:szCs w:val="28"/>
        </w:rPr>
        <w:t xml:space="preserve">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
        <w:shd w:val="clear" w:color="auto" w:fill="auto"/>
        <w:tabs>
          <w:tab w:val="left" w:pos="1088"/>
        </w:tabs>
        <w:spacing w:before="0" w:after="0" w:line="240" w:lineRule="auto"/>
        <w:ind w:firstLine="709"/>
        <w:rPr>
          <w:sz w:val="28"/>
          <w:szCs w:val="28"/>
        </w:rPr>
      </w:pPr>
      <w:proofErr w:type="gramStart"/>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w:t>
      </w:r>
      <w:r w:rsidR="005D5168" w:rsidRPr="00EE75D9">
        <w:rPr>
          <w:sz w:val="28"/>
          <w:szCs w:val="28"/>
        </w:rPr>
        <w:lastRenderedPageBreak/>
        <w:t xml:space="preserve">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аявителя, иного лица, зарегистрированного в приватизируемом жилом</w:t>
      </w:r>
      <w:proofErr w:type="gramEnd"/>
      <w:r w:rsidR="005D5168" w:rsidRPr="00EE75D9">
        <w:rPr>
          <w:sz w:val="28"/>
          <w:szCs w:val="28"/>
        </w:rPr>
        <w:t xml:space="preserve"> </w:t>
      </w:r>
      <w:proofErr w:type="gramStart"/>
      <w:r w:rsidR="005D5168" w:rsidRPr="00EE75D9">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F7504A" w:rsidRPr="00EE75D9" w:rsidRDefault="005D5168" w:rsidP="009476CE">
      <w:pPr>
        <w:pStyle w:val="2"/>
        <w:shd w:val="clear" w:color="auto" w:fill="auto"/>
        <w:tabs>
          <w:tab w:val="left" w:pos="1088"/>
        </w:tabs>
        <w:spacing w:before="0" w:after="0" w:line="240" w:lineRule="auto"/>
        <w:ind w:firstLine="709"/>
        <w:rPr>
          <w:sz w:val="28"/>
          <w:szCs w:val="28"/>
        </w:rPr>
      </w:pPr>
      <w:r w:rsidRPr="00EE75D9">
        <w:rPr>
          <w:sz w:val="28"/>
          <w:szCs w:val="28"/>
        </w:rPr>
        <w:t xml:space="preserve">В случае обращения посредством ЕПГУ и предоставления документа, подтверждающего полномочия действовать от имени </w:t>
      </w:r>
      <w:r w:rsidR="00B04F46" w:rsidRPr="00EE75D9">
        <w:rPr>
          <w:sz w:val="28"/>
          <w:szCs w:val="28"/>
        </w:rPr>
        <w:t xml:space="preserve">Заявителя, </w:t>
      </w:r>
      <w:r w:rsidRPr="00EE75D9">
        <w:rPr>
          <w:sz w:val="28"/>
          <w:szCs w:val="28"/>
        </w:rPr>
        <w:t>необходимость предоставления письменного согласия, указанного в данном пункте Административного регламента</w:t>
      </w:r>
      <w:r w:rsidR="00B04F46" w:rsidRPr="00EE75D9">
        <w:rPr>
          <w:sz w:val="28"/>
          <w:szCs w:val="28"/>
        </w:rPr>
        <w:t>,</w:t>
      </w:r>
      <w:r w:rsidRPr="00EE75D9">
        <w:rPr>
          <w:sz w:val="28"/>
          <w:szCs w:val="28"/>
        </w:rPr>
        <w:t xml:space="preserve"> отсутствует.</w:t>
      </w:r>
    </w:p>
    <w:p w:rsidR="00CB7848" w:rsidRPr="00EE75D9" w:rsidRDefault="000974D0" w:rsidP="009476CE">
      <w:pPr>
        <w:pStyle w:val="2"/>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DA10A3" w:rsidP="009476CE">
      <w:pPr>
        <w:pStyle w:val="2"/>
        <w:shd w:val="clear" w:color="auto" w:fill="auto"/>
        <w:tabs>
          <w:tab w:val="left" w:pos="1088"/>
        </w:tabs>
        <w:spacing w:before="0" w:after="0" w:line="240" w:lineRule="auto"/>
        <w:ind w:firstLine="709"/>
        <w:rPr>
          <w:sz w:val="28"/>
          <w:szCs w:val="28"/>
        </w:rPr>
      </w:pPr>
      <w:r w:rsidRPr="00EE75D9">
        <w:rPr>
          <w:sz w:val="28"/>
          <w:szCs w:val="28"/>
        </w:rPr>
        <w:t xml:space="preserve">9.2. </w:t>
      </w:r>
      <w:r w:rsidR="005D5168" w:rsidRPr="00EE75D9">
        <w:rPr>
          <w:sz w:val="28"/>
          <w:szCs w:val="28"/>
        </w:rPr>
        <w:t xml:space="preserve">Заявления и прилагаемые документы, указанные в пункте </w:t>
      </w:r>
      <w:r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Pr="00EE75D9">
        <w:rPr>
          <w:sz w:val="28"/>
          <w:szCs w:val="28"/>
        </w:rPr>
        <w:t>Администрацию</w:t>
      </w:r>
      <w:r w:rsidR="005D5168" w:rsidRPr="00EE75D9">
        <w:rPr>
          <w:sz w:val="28"/>
          <w:szCs w:val="28"/>
        </w:rPr>
        <w:t xml:space="preserve"> в электронной форме путем заполнения формы запроса через личный кабинет на ЕПГУ.</w:t>
      </w:r>
    </w:p>
    <w:p w:rsidR="005D5168" w:rsidRPr="00EE75D9" w:rsidRDefault="005D5168" w:rsidP="009476CE">
      <w:pPr>
        <w:pStyle w:val="2"/>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222A86">
      <w:pPr>
        <w:pStyle w:val="2"/>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Pr="00EE75D9">
        <w:rPr>
          <w:sz w:val="28"/>
          <w:szCs w:val="28"/>
        </w:rPr>
        <w:t>.1.</w:t>
      </w:r>
      <w:r w:rsidR="00F93762" w:rsidRPr="00EE75D9">
        <w:rPr>
          <w:sz w:val="28"/>
          <w:szCs w:val="28"/>
        </w:rPr>
        <w:t>1</w:t>
      </w:r>
      <w:r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.1.2</w:t>
      </w:r>
      <w:r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.1.3</w:t>
      </w:r>
      <w:r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.1.4</w:t>
      </w:r>
      <w:r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lastRenderedPageBreak/>
        <w:t>1</w:t>
      </w:r>
      <w:r w:rsidR="000173E5" w:rsidRPr="00EE75D9">
        <w:rPr>
          <w:sz w:val="28"/>
          <w:szCs w:val="28"/>
        </w:rPr>
        <w:t>0</w:t>
      </w:r>
      <w:r w:rsidR="00F93762" w:rsidRPr="00EE75D9">
        <w:rPr>
          <w:sz w:val="28"/>
          <w:szCs w:val="28"/>
        </w:rPr>
        <w:t>.1.5</w:t>
      </w:r>
      <w:r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.1.6</w:t>
      </w:r>
      <w:r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D01489" w:rsidP="00D01489">
      <w:pPr>
        <w:pStyle w:val="2"/>
        <w:shd w:val="clear" w:color="auto" w:fill="auto"/>
        <w:tabs>
          <w:tab w:val="left" w:pos="1321"/>
        </w:tabs>
        <w:spacing w:before="0" w:after="0" w:line="240" w:lineRule="auto"/>
        <w:ind w:firstLine="567"/>
        <w:rPr>
          <w:sz w:val="28"/>
          <w:szCs w:val="28"/>
        </w:rPr>
      </w:pPr>
      <w:r w:rsidRPr="00EE75D9">
        <w:rPr>
          <w:sz w:val="28"/>
          <w:szCs w:val="28"/>
        </w:rPr>
        <w:t>1</w:t>
      </w:r>
      <w:r w:rsidR="000173E5" w:rsidRPr="00EE75D9">
        <w:rPr>
          <w:sz w:val="28"/>
          <w:szCs w:val="28"/>
        </w:rPr>
        <w:t>0</w:t>
      </w:r>
      <w:r w:rsidR="00F93762" w:rsidRPr="00EE75D9">
        <w:rPr>
          <w:sz w:val="28"/>
          <w:szCs w:val="28"/>
        </w:rPr>
        <w:t>.1.7</w:t>
      </w:r>
      <w:r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F93762" w:rsidP="00227586">
      <w:pPr>
        <w:autoSpaceDE w:val="0"/>
        <w:autoSpaceDN w:val="0"/>
        <w:adjustRightInd w:val="0"/>
        <w:ind w:firstLine="709"/>
        <w:rPr>
          <w:rFonts w:ascii="Times New Roman" w:eastAsiaTheme="minorHAnsi" w:hAnsi="Times New Roman"/>
          <w:bCs/>
          <w:sz w:val="28"/>
          <w:szCs w:val="28"/>
          <w:lang w:eastAsia="en-US"/>
        </w:rPr>
      </w:pPr>
      <w:r w:rsidRPr="00EE75D9">
        <w:rPr>
          <w:rFonts w:ascii="Times New Roman" w:hAnsi="Times New Roman"/>
          <w:sz w:val="28"/>
          <w:szCs w:val="28"/>
        </w:rPr>
        <w:t xml:space="preserve">10.1.8. </w:t>
      </w:r>
      <w:r w:rsidRPr="00EE75D9">
        <w:rPr>
          <w:rFonts w:ascii="Times New Roman" w:eastAsiaTheme="minorHAnsi" w:hAnsi="Times New Roman"/>
          <w:bCs/>
          <w:sz w:val="28"/>
          <w:szCs w:val="28"/>
          <w:lang w:eastAsia="en-US"/>
        </w:rPr>
        <w:t xml:space="preserve">Документ, подтверждающий </w:t>
      </w:r>
      <w:r w:rsidR="00227586">
        <w:rPr>
          <w:rFonts w:ascii="Times New Roman" w:eastAsiaTheme="minorHAnsi" w:hAnsi="Times New Roman"/>
          <w:bCs/>
          <w:sz w:val="28"/>
          <w:szCs w:val="28"/>
          <w:lang w:eastAsia="en-US"/>
        </w:rPr>
        <w:t xml:space="preserve">полномочия органа, указанного в пункте </w:t>
      </w:r>
      <w:r w:rsidRPr="00EE75D9">
        <w:rPr>
          <w:rFonts w:ascii="Times New Roman" w:eastAsiaTheme="minorHAnsi" w:hAnsi="Times New Roman"/>
          <w:bCs/>
          <w:sz w:val="28"/>
          <w:szCs w:val="28"/>
          <w:lang w:eastAsia="en-US"/>
        </w:rPr>
        <w:t>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1</w:t>
      </w:r>
      <w:r w:rsidR="000173E5" w:rsidRPr="00EE75D9">
        <w:rPr>
          <w:rFonts w:ascii="Times New Roman" w:eastAsiaTheme="minorHAnsi" w:hAnsi="Times New Roman"/>
          <w:sz w:val="28"/>
          <w:szCs w:val="28"/>
        </w:rPr>
        <w:t>0</w:t>
      </w:r>
      <w:r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E75D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3"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EE75D9">
        <w:rPr>
          <w:rFonts w:ascii="Times New Roman" w:eastAsiaTheme="minorHAnsi"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E75D9">
        <w:rPr>
          <w:rFonts w:ascii="Times New Roman" w:eastAsiaTheme="minorHAnsi" w:hAnsi="Times New Roman"/>
          <w:sz w:val="28"/>
          <w:szCs w:val="28"/>
        </w:rPr>
        <w:t xml:space="preserve"> </w:t>
      </w:r>
      <w:proofErr w:type="gramStart"/>
      <w:r w:rsidRPr="00EE75D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E75D9" w:rsidRDefault="00BF6598" w:rsidP="009476CE">
      <w:pPr>
        <w:autoSpaceDE w:val="0"/>
        <w:autoSpaceDN w:val="0"/>
        <w:adjustRightInd w:val="0"/>
        <w:rPr>
          <w:rFonts w:ascii="Times New Roman" w:eastAsiaTheme="minorHAnsi" w:hAnsi="Times New Roman"/>
          <w:sz w:val="28"/>
          <w:szCs w:val="28"/>
          <w:lang w:eastAsia="en-US"/>
        </w:rPr>
      </w:pPr>
      <w:proofErr w:type="gramStart"/>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E75D9" w:rsidRDefault="00BF6598" w:rsidP="009476CE">
      <w:pPr>
        <w:pStyle w:val="2"/>
        <w:shd w:val="clear" w:color="auto" w:fill="auto"/>
        <w:tabs>
          <w:tab w:val="left" w:pos="1396"/>
        </w:tabs>
        <w:spacing w:before="0" w:after="0" w:line="240" w:lineRule="auto"/>
        <w:ind w:firstLine="567"/>
        <w:rPr>
          <w:sz w:val="28"/>
          <w:szCs w:val="28"/>
        </w:rPr>
      </w:pPr>
      <w:r w:rsidRPr="00EE75D9">
        <w:rPr>
          <w:sz w:val="28"/>
          <w:szCs w:val="28"/>
        </w:rPr>
        <w:t>1</w:t>
      </w:r>
      <w:r w:rsidR="000173E5" w:rsidRPr="00EE75D9">
        <w:rPr>
          <w:sz w:val="28"/>
          <w:szCs w:val="28"/>
        </w:rPr>
        <w:t>0</w:t>
      </w:r>
      <w:r w:rsidRPr="00EE75D9">
        <w:rPr>
          <w:sz w:val="28"/>
          <w:szCs w:val="28"/>
        </w:rPr>
        <w:t xml:space="preserve">.3. </w:t>
      </w:r>
      <w:r w:rsidR="00F7504A" w:rsidRPr="00EE75D9">
        <w:rPr>
          <w:sz w:val="28"/>
          <w:szCs w:val="28"/>
        </w:rPr>
        <w:t xml:space="preserve">Документы, указанные в пункте в </w:t>
      </w:r>
      <w:r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
        <w:shd w:val="clear" w:color="auto" w:fill="auto"/>
        <w:tabs>
          <w:tab w:val="left" w:pos="1396"/>
        </w:tabs>
        <w:spacing w:before="0" w:after="0" w:line="240" w:lineRule="auto"/>
        <w:ind w:firstLine="567"/>
        <w:rPr>
          <w:sz w:val="28"/>
          <w:szCs w:val="28"/>
        </w:rPr>
      </w:pPr>
    </w:p>
    <w:p w:rsidR="00F7504A" w:rsidRDefault="00F7504A" w:rsidP="00F93762">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lastRenderedPageBreak/>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8B3516" w:rsidRPr="00EE75D9" w:rsidRDefault="008B3516" w:rsidP="008B3516">
      <w:pPr>
        <w:pStyle w:val="90"/>
        <w:shd w:val="clear" w:color="auto" w:fill="auto"/>
        <w:tabs>
          <w:tab w:val="left" w:pos="1437"/>
        </w:tabs>
        <w:spacing w:after="0" w:line="240" w:lineRule="auto"/>
        <w:ind w:left="567" w:firstLine="0"/>
        <w:rPr>
          <w:b/>
          <w:i w:val="0"/>
          <w:sz w:val="28"/>
          <w:szCs w:val="28"/>
        </w:rPr>
      </w:pPr>
    </w:p>
    <w:p w:rsidR="00F7504A" w:rsidRPr="00EE75D9" w:rsidRDefault="00F7504A" w:rsidP="00F93762">
      <w:pPr>
        <w:pStyle w:val="2"/>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пунктом 10 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F93762">
      <w:pPr>
        <w:pStyle w:val="2"/>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F93762">
      <w:pPr>
        <w:pStyle w:val="2"/>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F93762">
      <w:pPr>
        <w:pStyle w:val="2"/>
        <w:numPr>
          <w:ilvl w:val="2"/>
          <w:numId w:val="22"/>
        </w:numPr>
        <w:spacing w:before="0" w:after="0" w:line="240" w:lineRule="auto"/>
        <w:ind w:left="0" w:firstLine="567"/>
        <w:rPr>
          <w:sz w:val="28"/>
          <w:szCs w:val="28"/>
        </w:rPr>
      </w:pPr>
      <w:r w:rsidRPr="00EE75D9">
        <w:rPr>
          <w:sz w:val="28"/>
          <w:szCs w:val="28"/>
        </w:rPr>
        <w:t xml:space="preserve"> </w:t>
      </w:r>
      <w:proofErr w:type="gramStart"/>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roofErr w:type="gramEnd"/>
    </w:p>
    <w:p w:rsidR="00241585" w:rsidRPr="00EE75D9" w:rsidRDefault="005B353F" w:rsidP="00F93762">
      <w:pPr>
        <w:pStyle w:val="2"/>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241585" w:rsidRPr="00EE75D9">
        <w:rPr>
          <w:sz w:val="28"/>
          <w:szCs w:val="28"/>
        </w:rPr>
        <w:t>;</w:t>
      </w:r>
    </w:p>
    <w:p w:rsidR="00241585" w:rsidRPr="00EE75D9" w:rsidRDefault="005B353F" w:rsidP="00F93762">
      <w:pPr>
        <w:pStyle w:val="2"/>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F93762">
      <w:pPr>
        <w:pStyle w:val="2"/>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Pr="00EE75D9" w:rsidRDefault="00241585" w:rsidP="00F93762">
      <w:pPr>
        <w:pStyle w:val="2"/>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Pr="00EE75D9">
        <w:rPr>
          <w:sz w:val="28"/>
          <w:szCs w:val="28"/>
        </w:rPr>
        <w:t>.</w:t>
      </w:r>
    </w:p>
    <w:p w:rsidR="00F7504A" w:rsidRPr="00EE75D9" w:rsidRDefault="00F7504A" w:rsidP="00F93762">
      <w:pPr>
        <w:pStyle w:val="2"/>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Решение об отказе в приеме документов, по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F93762">
      <w:pPr>
        <w:pStyle w:val="2"/>
        <w:numPr>
          <w:ilvl w:val="1"/>
          <w:numId w:val="22"/>
        </w:numPr>
        <w:shd w:val="clear" w:color="auto" w:fill="auto"/>
        <w:tabs>
          <w:tab w:val="left" w:pos="1276"/>
        </w:tabs>
        <w:spacing w:before="0" w:after="0" w:line="240" w:lineRule="auto"/>
        <w:ind w:left="0" w:firstLine="567"/>
        <w:rPr>
          <w:sz w:val="28"/>
          <w:szCs w:val="28"/>
        </w:rPr>
      </w:pPr>
      <w:proofErr w:type="gramStart"/>
      <w:r w:rsidRPr="00EE75D9">
        <w:rPr>
          <w:sz w:val="28"/>
          <w:szCs w:val="28"/>
        </w:rPr>
        <w:lastRenderedPageBreak/>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7504A" w:rsidRPr="00EE75D9">
        <w:rPr>
          <w:sz w:val="28"/>
          <w:szCs w:val="28"/>
        </w:rPr>
        <w:t>.</w:t>
      </w:r>
      <w:proofErr w:type="gramEnd"/>
    </w:p>
    <w:p w:rsidR="00F7504A" w:rsidRPr="00EE75D9" w:rsidRDefault="00F7504A" w:rsidP="00F93762">
      <w:pPr>
        <w:pStyle w:val="2"/>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
        <w:shd w:val="clear" w:color="auto" w:fill="auto"/>
        <w:tabs>
          <w:tab w:val="left" w:pos="1367"/>
        </w:tabs>
        <w:spacing w:before="0" w:after="0" w:line="240" w:lineRule="auto"/>
        <w:ind w:left="567" w:firstLine="0"/>
        <w:rPr>
          <w:sz w:val="28"/>
          <w:szCs w:val="28"/>
        </w:rPr>
      </w:pPr>
    </w:p>
    <w:p w:rsidR="00F7504A"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8B3516" w:rsidRPr="00EE75D9" w:rsidRDefault="008B3516" w:rsidP="008B3516">
      <w:pPr>
        <w:pStyle w:val="90"/>
        <w:shd w:val="clear" w:color="auto" w:fill="auto"/>
        <w:tabs>
          <w:tab w:val="left" w:pos="1428"/>
        </w:tabs>
        <w:spacing w:after="0" w:line="240" w:lineRule="auto"/>
        <w:ind w:left="567" w:firstLine="0"/>
        <w:rPr>
          <w:b/>
          <w:i w:val="0"/>
          <w:sz w:val="28"/>
          <w:szCs w:val="28"/>
        </w:rPr>
      </w:pPr>
    </w:p>
    <w:p w:rsidR="00F7504A" w:rsidRPr="00EE75D9" w:rsidRDefault="00F7504A" w:rsidP="00F93762">
      <w:pPr>
        <w:pStyle w:val="2"/>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222A86">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согласия с приватизацией жилого помещения одного из членов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Обращение </w:t>
      </w:r>
      <w:r w:rsidR="006E246D" w:rsidRPr="00EE75D9">
        <w:rPr>
          <w:i w:val="0"/>
          <w:sz w:val="28"/>
          <w:szCs w:val="28"/>
        </w:rPr>
        <w:t>З</w:t>
      </w:r>
      <w:r w:rsidRPr="00EE75D9">
        <w:rPr>
          <w:i w:val="0"/>
          <w:sz w:val="28"/>
          <w:szCs w:val="28"/>
        </w:rPr>
        <w:t xml:space="preserve">аявителя, одного из членов семьи </w:t>
      </w:r>
      <w:r w:rsidR="006E246D" w:rsidRPr="00EE75D9">
        <w:rPr>
          <w:i w:val="0"/>
          <w:sz w:val="28"/>
          <w:szCs w:val="28"/>
        </w:rPr>
        <w:t>З</w:t>
      </w:r>
      <w:r w:rsidRPr="00EE75D9">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002AC2">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002AC2">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002AC2">
      <w:pPr>
        <w:pStyle w:val="90"/>
        <w:numPr>
          <w:ilvl w:val="2"/>
          <w:numId w:val="22"/>
        </w:numPr>
        <w:shd w:val="clear" w:color="auto" w:fill="auto"/>
        <w:spacing w:after="0" w:line="240" w:lineRule="auto"/>
        <w:ind w:left="0" w:firstLine="567"/>
        <w:rPr>
          <w:i w:val="0"/>
          <w:sz w:val="28"/>
          <w:szCs w:val="28"/>
        </w:rPr>
      </w:pPr>
      <w:r w:rsidRPr="00EE75D9">
        <w:rPr>
          <w:i w:val="0"/>
          <w:sz w:val="28"/>
          <w:szCs w:val="28"/>
        </w:rPr>
        <w:lastRenderedPageBreak/>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222A86">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222A86">
      <w:pPr>
        <w:pStyle w:val="90"/>
        <w:numPr>
          <w:ilvl w:val="2"/>
          <w:numId w:val="22"/>
        </w:numPr>
        <w:shd w:val="clear" w:color="auto" w:fill="auto"/>
        <w:spacing w:after="0" w:line="240" w:lineRule="auto"/>
        <w:ind w:left="0" w:firstLine="567"/>
        <w:rPr>
          <w:i w:val="0"/>
          <w:sz w:val="28"/>
          <w:szCs w:val="28"/>
        </w:rPr>
      </w:pPr>
      <w:proofErr w:type="gramStart"/>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roofErr w:type="gramEnd"/>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745D4">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745D4">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745D4">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222A86">
      <w:pPr>
        <w:pStyle w:val="2"/>
        <w:numPr>
          <w:ilvl w:val="1"/>
          <w:numId w:val="22"/>
        </w:numPr>
        <w:shd w:val="clear" w:color="auto" w:fill="auto"/>
        <w:spacing w:before="0" w:after="0" w:line="240" w:lineRule="auto"/>
        <w:ind w:left="0" w:firstLine="567"/>
        <w:rPr>
          <w:sz w:val="28"/>
          <w:szCs w:val="28"/>
        </w:rPr>
      </w:pPr>
      <w:proofErr w:type="gramStart"/>
      <w:r w:rsidRPr="00EE75D9">
        <w:rPr>
          <w:sz w:val="28"/>
          <w:szCs w:val="28"/>
        </w:rPr>
        <w:lastRenderedPageBreak/>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roofErr w:type="gramEnd"/>
    </w:p>
    <w:p w:rsidR="008B3516" w:rsidRPr="00EE75D9" w:rsidRDefault="008B3516" w:rsidP="008B3516">
      <w:pPr>
        <w:pStyle w:val="2"/>
        <w:shd w:val="clear" w:color="auto" w:fill="auto"/>
        <w:spacing w:before="0" w:after="0" w:line="240" w:lineRule="auto"/>
        <w:ind w:left="567" w:firstLine="0"/>
        <w:rPr>
          <w:sz w:val="28"/>
          <w:szCs w:val="28"/>
        </w:rPr>
      </w:pPr>
    </w:p>
    <w:p w:rsidR="00B745D4" w:rsidRDefault="00B745D4" w:rsidP="00B745D4">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8B3516" w:rsidRPr="00EE75D9" w:rsidRDefault="008B3516" w:rsidP="008B3516">
      <w:pPr>
        <w:pStyle w:val="90"/>
        <w:shd w:val="clear" w:color="auto" w:fill="auto"/>
        <w:tabs>
          <w:tab w:val="left" w:pos="1120"/>
        </w:tabs>
        <w:spacing w:after="0" w:line="240" w:lineRule="auto"/>
        <w:ind w:left="567" w:firstLine="0"/>
        <w:rPr>
          <w:b/>
          <w:i w:val="0"/>
          <w:sz w:val="28"/>
          <w:szCs w:val="28"/>
        </w:rPr>
      </w:pPr>
    </w:p>
    <w:p w:rsidR="00F7504A" w:rsidRDefault="00F7504A" w:rsidP="00B745D4">
      <w:pPr>
        <w:pStyle w:val="2"/>
        <w:shd w:val="clear" w:color="auto" w:fill="auto"/>
        <w:tabs>
          <w:tab w:val="left" w:pos="1300"/>
        </w:tabs>
        <w:spacing w:before="0" w:after="0" w:line="240" w:lineRule="auto"/>
        <w:ind w:left="567" w:firstLine="0"/>
        <w:rPr>
          <w:sz w:val="28"/>
          <w:szCs w:val="28"/>
        </w:rPr>
      </w:pPr>
      <w:r w:rsidRPr="00EE75D9">
        <w:rPr>
          <w:sz w:val="28"/>
          <w:szCs w:val="28"/>
        </w:rPr>
        <w:t>Муниципальная услуга предоставляется бесплатно.</w:t>
      </w:r>
    </w:p>
    <w:p w:rsidR="008B3516" w:rsidRPr="00EE75D9" w:rsidRDefault="008B3516" w:rsidP="00B745D4">
      <w:pPr>
        <w:pStyle w:val="2"/>
        <w:shd w:val="clear" w:color="auto" w:fill="auto"/>
        <w:tabs>
          <w:tab w:val="left" w:pos="1300"/>
        </w:tabs>
        <w:spacing w:before="0" w:after="0" w:line="240" w:lineRule="auto"/>
        <w:ind w:left="567" w:firstLine="0"/>
        <w:rPr>
          <w:sz w:val="28"/>
          <w:szCs w:val="28"/>
        </w:rPr>
      </w:pPr>
    </w:p>
    <w:p w:rsidR="001A71CE" w:rsidRDefault="001A71CE" w:rsidP="001A71CE">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8B3516" w:rsidRPr="00EE75D9" w:rsidRDefault="008B3516" w:rsidP="008B3516">
      <w:pPr>
        <w:pStyle w:val="90"/>
        <w:shd w:val="clear" w:color="auto" w:fill="auto"/>
        <w:tabs>
          <w:tab w:val="left" w:pos="0"/>
        </w:tabs>
        <w:spacing w:after="0" w:line="240" w:lineRule="auto"/>
        <w:ind w:left="567" w:firstLine="0"/>
        <w:rPr>
          <w:b/>
          <w:i w:val="0"/>
          <w:sz w:val="28"/>
          <w:szCs w:val="28"/>
        </w:rPr>
      </w:pPr>
    </w:p>
    <w:p w:rsidR="001A71CE"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8B3516" w:rsidRPr="00EE75D9" w:rsidRDefault="008B3516" w:rsidP="008B3516">
      <w:pPr>
        <w:pStyle w:val="2"/>
        <w:shd w:val="clear" w:color="auto" w:fill="auto"/>
        <w:tabs>
          <w:tab w:val="left" w:pos="1276"/>
        </w:tabs>
        <w:spacing w:before="0" w:after="0" w:line="240" w:lineRule="auto"/>
        <w:ind w:left="567" w:firstLine="0"/>
        <w:rPr>
          <w:sz w:val="28"/>
          <w:szCs w:val="28"/>
        </w:rPr>
      </w:pPr>
    </w:p>
    <w:p w:rsidR="001A71CE" w:rsidRDefault="001A71CE" w:rsidP="001A71CE">
      <w:pPr>
        <w:pStyle w:val="2"/>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8B3516" w:rsidRPr="00EE75D9" w:rsidRDefault="008B3516" w:rsidP="008B3516">
      <w:pPr>
        <w:pStyle w:val="2"/>
        <w:shd w:val="clear" w:color="auto" w:fill="auto"/>
        <w:tabs>
          <w:tab w:val="left" w:pos="1276"/>
        </w:tabs>
        <w:spacing w:before="0" w:after="0" w:line="240" w:lineRule="auto"/>
        <w:ind w:left="567" w:firstLine="0"/>
        <w:rPr>
          <w:b/>
          <w:sz w:val="28"/>
          <w:szCs w:val="28"/>
        </w:rPr>
      </w:pP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 xml:space="preserve">Запрос Заявителя о предоставлении Муниципальной услуги подлежит регистрации в течение одного рабочего дня </w:t>
      </w:r>
      <w:proofErr w:type="gramStart"/>
      <w:r w:rsidRPr="00EE75D9">
        <w:rPr>
          <w:sz w:val="28"/>
          <w:szCs w:val="28"/>
        </w:rPr>
        <w:t>с даты</w:t>
      </w:r>
      <w:proofErr w:type="gramEnd"/>
      <w:r w:rsidRPr="00EE75D9">
        <w:rPr>
          <w:sz w:val="28"/>
          <w:szCs w:val="28"/>
        </w:rPr>
        <w:t xml:space="preserve"> его  поступления.   </w:t>
      </w: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 xml:space="preserve">Заявление и другие документы, поступившие в электронной форме с использованием ЕПГУ, регистрируются в день их поступления. </w:t>
      </w:r>
    </w:p>
    <w:p w:rsidR="001A71CE" w:rsidRPr="00EE75D9"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1A71CE" w:rsidRDefault="001A71CE" w:rsidP="001A71CE">
      <w:pPr>
        <w:pStyle w:val="2"/>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8B3516" w:rsidRPr="00EE75D9" w:rsidRDefault="008B3516" w:rsidP="008B3516">
      <w:pPr>
        <w:pStyle w:val="2"/>
        <w:shd w:val="clear" w:color="auto" w:fill="auto"/>
        <w:tabs>
          <w:tab w:val="left" w:pos="1276"/>
        </w:tabs>
        <w:spacing w:before="0" w:after="0" w:line="240" w:lineRule="auto"/>
        <w:ind w:left="567" w:firstLine="0"/>
        <w:rPr>
          <w:sz w:val="28"/>
          <w:szCs w:val="28"/>
        </w:rPr>
      </w:pPr>
    </w:p>
    <w:p w:rsidR="00F7504A" w:rsidRDefault="00F7504A" w:rsidP="00F744DD">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8B3516" w:rsidRPr="00EE75D9" w:rsidRDefault="008B3516" w:rsidP="008B3516">
      <w:pPr>
        <w:pStyle w:val="90"/>
        <w:shd w:val="clear" w:color="auto" w:fill="auto"/>
        <w:tabs>
          <w:tab w:val="left" w:pos="0"/>
        </w:tabs>
        <w:spacing w:after="0" w:line="240" w:lineRule="auto"/>
        <w:ind w:left="567" w:firstLine="0"/>
        <w:rPr>
          <w:b/>
          <w:i w:val="0"/>
          <w:sz w:val="28"/>
          <w:szCs w:val="28"/>
        </w:rPr>
      </w:pPr>
    </w:p>
    <w:p w:rsidR="00F7504A" w:rsidRDefault="00F7504A" w:rsidP="00F744DD">
      <w:pPr>
        <w:pStyle w:val="2"/>
        <w:shd w:val="clear" w:color="auto" w:fill="auto"/>
        <w:tabs>
          <w:tab w:val="left" w:pos="0"/>
          <w:tab w:val="left" w:pos="1443"/>
        </w:tabs>
        <w:spacing w:before="0" w:after="0" w:line="240" w:lineRule="auto"/>
        <w:ind w:firstLine="567"/>
        <w:rPr>
          <w:sz w:val="28"/>
          <w:szCs w:val="28"/>
        </w:rPr>
      </w:pPr>
      <w:r w:rsidRPr="00EE75D9">
        <w:rPr>
          <w:sz w:val="28"/>
          <w:szCs w:val="28"/>
        </w:rPr>
        <w:t xml:space="preserve">Услуги, необходимые и обязательные для предоставления </w:t>
      </w:r>
      <w:r w:rsidRPr="006E3026">
        <w:rPr>
          <w:sz w:val="28"/>
          <w:szCs w:val="28"/>
        </w:rPr>
        <w:t>Муниципальной услуги, отсутствуют.</w:t>
      </w:r>
    </w:p>
    <w:p w:rsidR="008B3516" w:rsidRPr="006E3026" w:rsidRDefault="008B3516" w:rsidP="00F744DD">
      <w:pPr>
        <w:pStyle w:val="2"/>
        <w:shd w:val="clear" w:color="auto" w:fill="auto"/>
        <w:tabs>
          <w:tab w:val="left" w:pos="0"/>
          <w:tab w:val="left" w:pos="1443"/>
        </w:tabs>
        <w:spacing w:before="0" w:after="0" w:line="240" w:lineRule="auto"/>
        <w:ind w:firstLine="567"/>
        <w:rPr>
          <w:sz w:val="28"/>
          <w:szCs w:val="28"/>
        </w:rPr>
      </w:pPr>
    </w:p>
    <w:p w:rsidR="00F7504A" w:rsidRDefault="00B745D4" w:rsidP="00B745D4">
      <w:pPr>
        <w:pStyle w:val="90"/>
        <w:numPr>
          <w:ilvl w:val="0"/>
          <w:numId w:val="22"/>
        </w:numPr>
        <w:shd w:val="clear" w:color="auto" w:fill="auto"/>
        <w:spacing w:after="0" w:line="240" w:lineRule="auto"/>
        <w:ind w:left="0" w:firstLine="567"/>
        <w:rPr>
          <w:b/>
          <w:i w:val="0"/>
          <w:sz w:val="28"/>
          <w:szCs w:val="28"/>
        </w:rPr>
      </w:pPr>
      <w:r w:rsidRPr="006E3026">
        <w:rPr>
          <w:b/>
          <w:i w:val="0"/>
          <w:sz w:val="28"/>
          <w:szCs w:val="28"/>
        </w:rPr>
        <w:t>Требования к помещениям, в которых предоставляется Муниципальная услуга</w:t>
      </w:r>
    </w:p>
    <w:p w:rsidR="008B3516" w:rsidRPr="006E3026" w:rsidRDefault="008B3516" w:rsidP="008B3516">
      <w:pPr>
        <w:pStyle w:val="90"/>
        <w:shd w:val="clear" w:color="auto" w:fill="auto"/>
        <w:spacing w:after="0" w:line="240" w:lineRule="auto"/>
        <w:ind w:left="567" w:firstLine="0"/>
        <w:rPr>
          <w:b/>
          <w:i w:val="0"/>
          <w:sz w:val="28"/>
          <w:szCs w:val="28"/>
        </w:rPr>
      </w:pPr>
    </w:p>
    <w:p w:rsidR="00F7504A" w:rsidRPr="00EE75D9" w:rsidRDefault="00F7504A" w:rsidP="00222A86">
      <w:pPr>
        <w:pStyle w:val="2"/>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lastRenderedPageBreak/>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222A86">
      <w:pPr>
        <w:pStyle w:val="2"/>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w:t>
      </w:r>
      <w:proofErr w:type="gramStart"/>
      <w:r w:rsidRPr="00EE75D9">
        <w:rPr>
          <w:sz w:val="28"/>
          <w:szCs w:val="28"/>
        </w:rPr>
        <w:t>,</w:t>
      </w:r>
      <w:proofErr w:type="gramEnd"/>
      <w:r w:rsidRPr="00EE75D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222A86">
      <w:pPr>
        <w:pStyle w:val="2"/>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222A86">
      <w:pPr>
        <w:pStyle w:val="2"/>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222A86">
      <w:pPr>
        <w:pStyle w:val="2"/>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222A86">
      <w:pPr>
        <w:pStyle w:val="2"/>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222A86">
      <w:pPr>
        <w:pStyle w:val="2"/>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222A86">
      <w:pPr>
        <w:pStyle w:val="2"/>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222A86">
      <w:pPr>
        <w:pStyle w:val="2"/>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222A86">
      <w:pPr>
        <w:pStyle w:val="2"/>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222A86">
      <w:pPr>
        <w:pStyle w:val="2"/>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222A86">
      <w:pPr>
        <w:pStyle w:val="2"/>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222A86">
      <w:pPr>
        <w:pStyle w:val="2"/>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222A86">
      <w:pPr>
        <w:pStyle w:val="2"/>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
        <w:numPr>
          <w:ilvl w:val="0"/>
          <w:numId w:val="2"/>
        </w:numPr>
        <w:shd w:val="clear" w:color="auto" w:fill="auto"/>
        <w:tabs>
          <w:tab w:val="left" w:pos="926"/>
        </w:tabs>
        <w:spacing w:before="0" w:after="0" w:line="240" w:lineRule="auto"/>
        <w:ind w:firstLine="567"/>
        <w:rPr>
          <w:sz w:val="28"/>
          <w:szCs w:val="28"/>
        </w:rPr>
      </w:pPr>
      <w:r w:rsidRPr="00EE75D9">
        <w:rPr>
          <w:sz w:val="28"/>
          <w:szCs w:val="28"/>
        </w:rPr>
        <w:t xml:space="preserve">допуск </w:t>
      </w:r>
      <w:proofErr w:type="spellStart"/>
      <w:r w:rsidRPr="00EE75D9">
        <w:rPr>
          <w:sz w:val="28"/>
          <w:szCs w:val="28"/>
        </w:rPr>
        <w:t>сурдопереводчика</w:t>
      </w:r>
      <w:proofErr w:type="spellEnd"/>
      <w:r w:rsidRPr="00EE75D9">
        <w:rPr>
          <w:sz w:val="28"/>
          <w:szCs w:val="28"/>
        </w:rPr>
        <w:t xml:space="preserve"> и </w:t>
      </w:r>
      <w:proofErr w:type="spellStart"/>
      <w:r w:rsidRPr="00EE75D9">
        <w:rPr>
          <w:sz w:val="28"/>
          <w:szCs w:val="28"/>
        </w:rPr>
        <w:t>тифлосурдо</w:t>
      </w:r>
      <w:r w:rsidR="00BB0EF5" w:rsidRPr="00EE75D9">
        <w:rPr>
          <w:sz w:val="28"/>
          <w:szCs w:val="28"/>
        </w:rPr>
        <w:t>пе</w:t>
      </w:r>
      <w:r w:rsidRPr="00EE75D9">
        <w:rPr>
          <w:sz w:val="28"/>
          <w:szCs w:val="28"/>
        </w:rPr>
        <w:t>реводчика</w:t>
      </w:r>
      <w:proofErr w:type="spellEnd"/>
      <w:r w:rsidRPr="00EE75D9">
        <w:rPr>
          <w:sz w:val="28"/>
          <w:szCs w:val="28"/>
        </w:rPr>
        <w:t>;</w:t>
      </w:r>
    </w:p>
    <w:p w:rsidR="00F7504A" w:rsidRPr="00EE75D9" w:rsidRDefault="00F7504A" w:rsidP="009476CE">
      <w:pPr>
        <w:pStyle w:val="2"/>
        <w:numPr>
          <w:ilvl w:val="0"/>
          <w:numId w:val="2"/>
        </w:numPr>
        <w:shd w:val="clear" w:color="auto" w:fill="auto"/>
        <w:tabs>
          <w:tab w:val="left" w:pos="1042"/>
        </w:tabs>
        <w:spacing w:before="0" w:after="0" w:line="240" w:lineRule="auto"/>
        <w:ind w:firstLine="567"/>
        <w:rPr>
          <w:sz w:val="28"/>
          <w:szCs w:val="28"/>
        </w:rPr>
      </w:pPr>
      <w:r w:rsidRPr="00EE75D9">
        <w:rPr>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
        <w:shd w:val="clear" w:color="auto" w:fill="auto"/>
        <w:tabs>
          <w:tab w:val="left" w:pos="972"/>
        </w:tabs>
        <w:spacing w:before="0" w:after="0" w:line="240" w:lineRule="auto"/>
        <w:ind w:firstLine="0"/>
        <w:rPr>
          <w:sz w:val="28"/>
          <w:szCs w:val="28"/>
        </w:rPr>
      </w:pPr>
    </w:p>
    <w:p w:rsidR="00F7504A" w:rsidRPr="00EE75D9" w:rsidRDefault="00F7504A" w:rsidP="00222A86">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504A" w:rsidRPr="00EE75D9" w:rsidRDefault="00F7504A" w:rsidP="00222A86">
      <w:pPr>
        <w:pStyle w:val="2"/>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 xml:space="preserve">Оценка доступности и качества предоставления Муниципальной услуги должна осуществляться </w:t>
      </w:r>
      <w:r w:rsidR="00285522" w:rsidRPr="00EE75D9">
        <w:rPr>
          <w:sz w:val="28"/>
          <w:szCs w:val="28"/>
        </w:rPr>
        <w:t>п</w:t>
      </w:r>
      <w:r w:rsidRPr="00EE75D9">
        <w:rPr>
          <w:sz w:val="28"/>
          <w:szCs w:val="28"/>
        </w:rPr>
        <w:t>о следующим показателям:</w:t>
      </w:r>
    </w:p>
    <w:p w:rsidR="00F7504A" w:rsidRPr="00EE75D9" w:rsidRDefault="00F7504A" w:rsidP="009476CE">
      <w:pPr>
        <w:pStyle w:val="2"/>
        <w:shd w:val="clear" w:color="auto" w:fill="auto"/>
        <w:tabs>
          <w:tab w:val="left" w:pos="1094"/>
        </w:tabs>
        <w:spacing w:before="0" w:after="0" w:line="240" w:lineRule="auto"/>
        <w:ind w:firstLine="567"/>
        <w:rPr>
          <w:sz w:val="28"/>
          <w:szCs w:val="28"/>
        </w:rPr>
      </w:pPr>
      <w:r w:rsidRPr="00EE75D9">
        <w:rPr>
          <w:sz w:val="28"/>
          <w:szCs w:val="28"/>
        </w:rPr>
        <w:t xml:space="preserve">а) </w:t>
      </w:r>
      <w:r w:rsidR="00285522" w:rsidRPr="00EE75D9">
        <w:rPr>
          <w:sz w:val="28"/>
          <w:szCs w:val="28"/>
        </w:rPr>
        <w:t>н</w:t>
      </w:r>
      <w:r w:rsidRPr="00EE75D9">
        <w:rPr>
          <w:sz w:val="28"/>
          <w:szCs w:val="28"/>
        </w:rPr>
        <w:t xml:space="preserve">аличие полной и понятной информации о порядке, сроках и ходе предоставления </w:t>
      </w:r>
      <w:r w:rsidR="005942A3" w:rsidRPr="00EE75D9">
        <w:rPr>
          <w:sz w:val="28"/>
          <w:szCs w:val="28"/>
        </w:rPr>
        <w:t xml:space="preserve">Муниципальной </w:t>
      </w:r>
      <w:r w:rsidRPr="00EE75D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E75D9" w:rsidRDefault="00F7504A" w:rsidP="009476CE">
      <w:pPr>
        <w:pStyle w:val="2"/>
        <w:shd w:val="clear" w:color="auto" w:fill="auto"/>
        <w:tabs>
          <w:tab w:val="left" w:pos="1385"/>
        </w:tabs>
        <w:spacing w:before="0" w:after="0" w:line="240" w:lineRule="auto"/>
        <w:ind w:firstLine="567"/>
        <w:rPr>
          <w:sz w:val="28"/>
          <w:szCs w:val="28"/>
        </w:rPr>
      </w:pPr>
      <w:r w:rsidRPr="00EE75D9">
        <w:rPr>
          <w:sz w:val="28"/>
          <w:szCs w:val="28"/>
        </w:rPr>
        <w:t>б) возможность выбора Заявителем форм предоставления Муниципальной услуги;</w:t>
      </w:r>
    </w:p>
    <w:p w:rsidR="00F7504A" w:rsidRPr="00EE75D9" w:rsidRDefault="00F7504A" w:rsidP="009476CE">
      <w:pPr>
        <w:pStyle w:val="2"/>
        <w:shd w:val="clear" w:color="auto" w:fill="auto"/>
        <w:tabs>
          <w:tab w:val="left" w:pos="1013"/>
        </w:tabs>
        <w:spacing w:before="0" w:after="0" w:line="240" w:lineRule="auto"/>
        <w:ind w:firstLine="567"/>
        <w:rPr>
          <w:sz w:val="28"/>
          <w:szCs w:val="28"/>
        </w:rPr>
      </w:pPr>
      <w:r w:rsidRPr="00EE75D9">
        <w:rPr>
          <w:sz w:val="28"/>
          <w:szCs w:val="28"/>
        </w:rPr>
        <w:t>в) возможность обращения за получением Муниципальной услуги в МФЦ, в том числе с использованием ЕПГУ;</w:t>
      </w:r>
    </w:p>
    <w:p w:rsidR="00F7504A" w:rsidRPr="00EE75D9" w:rsidRDefault="00F7504A" w:rsidP="009476CE">
      <w:pPr>
        <w:pStyle w:val="2"/>
        <w:shd w:val="clear" w:color="auto" w:fill="auto"/>
        <w:tabs>
          <w:tab w:val="left" w:pos="1100"/>
        </w:tabs>
        <w:spacing w:before="0" w:after="0" w:line="240" w:lineRule="auto"/>
        <w:ind w:firstLine="567"/>
        <w:rPr>
          <w:sz w:val="28"/>
          <w:szCs w:val="28"/>
        </w:rPr>
      </w:pPr>
      <w:r w:rsidRPr="00EE75D9">
        <w:rPr>
          <w:sz w:val="28"/>
          <w:szCs w:val="28"/>
        </w:rPr>
        <w:t>г) возможность обращения за получением Муниципальной услуги в электронной форме, в том числе с использованием ЕПГУ;</w:t>
      </w:r>
    </w:p>
    <w:p w:rsidR="00F7504A" w:rsidRPr="00EE75D9" w:rsidRDefault="00F7504A" w:rsidP="009476CE">
      <w:pPr>
        <w:pStyle w:val="2"/>
        <w:shd w:val="clear" w:color="auto" w:fill="auto"/>
        <w:tabs>
          <w:tab w:val="left" w:pos="1106"/>
        </w:tabs>
        <w:spacing w:before="0" w:after="0" w:line="240" w:lineRule="auto"/>
        <w:ind w:firstLine="567"/>
        <w:rPr>
          <w:sz w:val="28"/>
          <w:szCs w:val="28"/>
        </w:rPr>
      </w:pPr>
      <w:r w:rsidRPr="00EE75D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E75D9" w:rsidRDefault="00F7504A" w:rsidP="009476CE">
      <w:pPr>
        <w:pStyle w:val="2"/>
        <w:shd w:val="clear" w:color="auto" w:fill="auto"/>
        <w:tabs>
          <w:tab w:val="left" w:pos="1379"/>
        </w:tabs>
        <w:spacing w:before="0" w:after="0" w:line="240" w:lineRule="auto"/>
        <w:ind w:firstLine="567"/>
        <w:rPr>
          <w:sz w:val="28"/>
          <w:szCs w:val="28"/>
        </w:rPr>
      </w:pPr>
      <w:r w:rsidRPr="00EE75D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E75D9" w:rsidRDefault="00F7504A" w:rsidP="009476CE">
      <w:pPr>
        <w:pStyle w:val="2"/>
        <w:shd w:val="clear" w:color="auto" w:fill="auto"/>
        <w:tabs>
          <w:tab w:val="left" w:pos="1146"/>
        </w:tabs>
        <w:spacing w:before="0" w:after="0" w:line="240" w:lineRule="auto"/>
        <w:ind w:firstLine="567"/>
        <w:rPr>
          <w:sz w:val="28"/>
          <w:szCs w:val="28"/>
        </w:rPr>
      </w:pPr>
      <w:r w:rsidRPr="00EE75D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E75D9" w:rsidRDefault="00F7504A" w:rsidP="009476CE">
      <w:pPr>
        <w:pStyle w:val="2"/>
        <w:shd w:val="clear" w:color="auto" w:fill="auto"/>
        <w:tabs>
          <w:tab w:val="left" w:pos="1123"/>
        </w:tabs>
        <w:spacing w:before="0" w:after="0" w:line="240" w:lineRule="auto"/>
        <w:ind w:firstLine="567"/>
        <w:rPr>
          <w:sz w:val="28"/>
          <w:szCs w:val="28"/>
        </w:rPr>
      </w:pPr>
      <w:r w:rsidRPr="00EE75D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F7504A" w:rsidRPr="00EE75D9" w:rsidRDefault="00F7504A" w:rsidP="009476CE">
      <w:pPr>
        <w:pStyle w:val="2"/>
        <w:shd w:val="clear" w:color="auto" w:fill="auto"/>
        <w:tabs>
          <w:tab w:val="left" w:pos="1129"/>
        </w:tabs>
        <w:spacing w:before="0" w:after="0" w:line="240" w:lineRule="auto"/>
        <w:ind w:firstLine="567"/>
        <w:rPr>
          <w:sz w:val="28"/>
          <w:szCs w:val="28"/>
        </w:rPr>
      </w:pPr>
      <w:r w:rsidRPr="00EE75D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F7504A" w:rsidRPr="00EE75D9" w:rsidRDefault="00F7504A" w:rsidP="00222A86">
      <w:pPr>
        <w:pStyle w:val="2"/>
        <w:numPr>
          <w:ilvl w:val="1"/>
          <w:numId w:val="22"/>
        </w:numPr>
        <w:shd w:val="clear" w:color="auto" w:fill="auto"/>
        <w:tabs>
          <w:tab w:val="left" w:pos="1396"/>
        </w:tabs>
        <w:spacing w:before="0" w:after="0" w:line="240" w:lineRule="auto"/>
        <w:ind w:left="0" w:firstLine="567"/>
        <w:rPr>
          <w:sz w:val="28"/>
          <w:szCs w:val="28"/>
        </w:rPr>
      </w:pPr>
      <w:r w:rsidRPr="00EE75D9">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w:t>
      </w:r>
      <w:r w:rsidRPr="00EE75D9">
        <w:rPr>
          <w:sz w:val="28"/>
          <w:szCs w:val="28"/>
        </w:rPr>
        <w:lastRenderedPageBreak/>
        <w:t>использованием средств телефонной связи, а также через сеть Интернет, в том числе через сайт Администрации.</w:t>
      </w:r>
    </w:p>
    <w:p w:rsidR="00F7504A" w:rsidRPr="00EE75D9" w:rsidRDefault="00F7504A" w:rsidP="00222A86">
      <w:pPr>
        <w:pStyle w:val="2"/>
        <w:numPr>
          <w:ilvl w:val="1"/>
          <w:numId w:val="22"/>
        </w:numPr>
        <w:shd w:val="clear" w:color="auto" w:fill="auto"/>
        <w:tabs>
          <w:tab w:val="left" w:pos="1373"/>
        </w:tabs>
        <w:spacing w:before="0" w:after="0" w:line="240" w:lineRule="auto"/>
        <w:ind w:left="0" w:firstLine="567"/>
        <w:rPr>
          <w:sz w:val="28"/>
          <w:szCs w:val="28"/>
        </w:rPr>
      </w:pPr>
      <w:r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9282E">
      <w:pPr>
        <w:pStyle w:val="2"/>
        <w:shd w:val="clear" w:color="auto" w:fill="auto"/>
        <w:tabs>
          <w:tab w:val="left" w:pos="1373"/>
        </w:tabs>
        <w:spacing w:before="0" w:after="0" w:line="240" w:lineRule="auto"/>
        <w:ind w:firstLine="567"/>
        <w:rPr>
          <w:sz w:val="28"/>
          <w:szCs w:val="28"/>
        </w:rPr>
      </w:pPr>
      <w:r w:rsidRPr="00EE75D9">
        <w:rPr>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EE75D9">
        <w:rPr>
          <w:sz w:val="28"/>
          <w:szCs w:val="28"/>
        </w:rPr>
        <w:t>ии и ау</w:t>
      </w:r>
      <w:proofErr w:type="gramEnd"/>
      <w:r w:rsidRPr="00EE75D9">
        <w:rPr>
          <w:sz w:val="28"/>
          <w:szCs w:val="28"/>
        </w:rPr>
        <w:t xml:space="preserve">тентификации. </w:t>
      </w:r>
    </w:p>
    <w:p w:rsidR="001A71CE" w:rsidRPr="00EE75D9" w:rsidRDefault="001A71CE" w:rsidP="00F9282E">
      <w:pPr>
        <w:pStyle w:val="2"/>
        <w:shd w:val="clear" w:color="auto" w:fill="auto"/>
        <w:tabs>
          <w:tab w:val="left" w:pos="1373"/>
        </w:tabs>
        <w:spacing w:before="0" w:after="0" w:line="240" w:lineRule="auto"/>
        <w:ind w:firstLine="567"/>
        <w:rPr>
          <w:sz w:val="28"/>
          <w:szCs w:val="28"/>
        </w:rPr>
      </w:pPr>
    </w:p>
    <w:p w:rsidR="00F7504A" w:rsidRDefault="00F01E81" w:rsidP="00222A86">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8B3516">
        <w:rPr>
          <w:b/>
          <w:i w:val="0"/>
          <w:sz w:val="28"/>
          <w:szCs w:val="28"/>
        </w:rPr>
        <w:t>МФЦ</w:t>
      </w:r>
    </w:p>
    <w:p w:rsidR="008B3516" w:rsidRPr="00EE75D9" w:rsidRDefault="008B3516" w:rsidP="008B3516">
      <w:pPr>
        <w:pStyle w:val="90"/>
        <w:shd w:val="clear" w:color="auto" w:fill="auto"/>
        <w:tabs>
          <w:tab w:val="left" w:pos="0"/>
        </w:tabs>
        <w:spacing w:after="0" w:line="240" w:lineRule="auto"/>
        <w:ind w:left="567" w:firstLine="0"/>
        <w:rPr>
          <w:b/>
          <w:i w:val="0"/>
          <w:sz w:val="28"/>
          <w:szCs w:val="28"/>
        </w:rPr>
      </w:pPr>
    </w:p>
    <w:p w:rsidR="00F7504A" w:rsidRPr="00EE75D9" w:rsidRDefault="00285522" w:rsidP="00222A86">
      <w:pPr>
        <w:pStyle w:val="2"/>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E75D9">
        <w:rPr>
          <w:sz w:val="28"/>
          <w:szCs w:val="28"/>
        </w:rPr>
        <w:t>автозаполнение</w:t>
      </w:r>
      <w:proofErr w:type="spellEnd"/>
      <w:r w:rsidR="00F7504A" w:rsidRPr="00EE75D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E75D9">
        <w:rPr>
          <w:sz w:val="28"/>
          <w:szCs w:val="28"/>
        </w:rPr>
        <w:t>автозаполнения</w:t>
      </w:r>
      <w:proofErr w:type="spellEnd"/>
      <w:r w:rsidR="00F7504A" w:rsidRPr="00EE75D9">
        <w:rPr>
          <w:sz w:val="28"/>
          <w:szCs w:val="28"/>
        </w:rPr>
        <w:t xml:space="preserve">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1C7E61">
      <w:pPr>
        <w:pStyle w:val="2"/>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222A86">
      <w:pPr>
        <w:pStyle w:val="2"/>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lastRenderedPageBreak/>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1C7E61">
      <w:pPr>
        <w:pStyle w:val="2"/>
        <w:numPr>
          <w:ilvl w:val="1"/>
          <w:numId w:val="22"/>
        </w:numPr>
        <w:shd w:val="clear" w:color="auto" w:fill="auto"/>
        <w:tabs>
          <w:tab w:val="left" w:pos="0"/>
          <w:tab w:val="left" w:pos="1276"/>
        </w:tabs>
        <w:spacing w:before="0" w:after="0" w:line="240" w:lineRule="auto"/>
        <w:ind w:left="0" w:firstLine="567"/>
        <w:rPr>
          <w:sz w:val="28"/>
          <w:szCs w:val="28"/>
        </w:rPr>
      </w:pPr>
      <w:proofErr w:type="gramStart"/>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Pr="00EE75D9">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1C7E61">
      <w:pPr>
        <w:pStyle w:val="2"/>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1C7E61">
      <w:pPr>
        <w:pStyle w:val="2"/>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1C7E61">
      <w:pPr>
        <w:pStyle w:val="2"/>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1C7E61">
      <w:pPr>
        <w:pStyle w:val="2"/>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1C7E61">
      <w:pPr>
        <w:pStyle w:val="2"/>
        <w:numPr>
          <w:ilvl w:val="2"/>
          <w:numId w:val="22"/>
        </w:numPr>
        <w:shd w:val="clear" w:color="auto" w:fill="auto"/>
        <w:tabs>
          <w:tab w:val="left" w:pos="1576"/>
        </w:tabs>
        <w:spacing w:before="0" w:after="0" w:line="240" w:lineRule="auto"/>
        <w:ind w:left="0" w:firstLine="567"/>
        <w:rPr>
          <w:sz w:val="28"/>
          <w:szCs w:val="28"/>
        </w:rPr>
      </w:pPr>
      <w:proofErr w:type="gramStart"/>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E75D9">
        <w:rPr>
          <w:sz w:val="28"/>
          <w:szCs w:val="28"/>
        </w:rPr>
        <w:t>, органами государственной власти субъектов Российской Федерации, органами местного самоуправления».</w:t>
      </w:r>
    </w:p>
    <w:p w:rsidR="001C7E61" w:rsidRPr="00EE75D9" w:rsidRDefault="001C7E61" w:rsidP="001C7E61">
      <w:pPr>
        <w:pStyle w:val="2"/>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lastRenderedPageBreak/>
        <w:t>Способ получения услуги определяется Заявителем и указывается в заявлении.</w:t>
      </w:r>
    </w:p>
    <w:p w:rsidR="00F7504A" w:rsidRPr="00EE75D9" w:rsidRDefault="00F7504A" w:rsidP="00222A86">
      <w:pPr>
        <w:pStyle w:val="2"/>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222A86">
      <w:pPr>
        <w:pStyle w:val="2"/>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proofErr w:type="spellStart"/>
      <w:r w:rsidRPr="00EE75D9">
        <w:rPr>
          <w:sz w:val="28"/>
          <w:szCs w:val="28"/>
          <w:lang w:val="en-US"/>
        </w:rPr>
        <w:t>docx</w:t>
      </w:r>
      <w:proofErr w:type="spellEnd"/>
      <w:r w:rsidRPr="00EE75D9">
        <w:rPr>
          <w:sz w:val="28"/>
          <w:szCs w:val="28"/>
        </w:rPr>
        <w:t xml:space="preserve">, </w:t>
      </w:r>
      <w:proofErr w:type="spellStart"/>
      <w:r w:rsidRPr="00EE75D9">
        <w:rPr>
          <w:sz w:val="28"/>
          <w:szCs w:val="28"/>
          <w:lang w:val="en-US"/>
        </w:rPr>
        <w:t>odt</w:t>
      </w:r>
      <w:proofErr w:type="spellEnd"/>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proofErr w:type="spellStart"/>
      <w:r w:rsidRPr="00EE75D9">
        <w:rPr>
          <w:sz w:val="28"/>
          <w:szCs w:val="28"/>
          <w:lang w:val="en-US"/>
        </w:rPr>
        <w:t>png</w:t>
      </w:r>
      <w:proofErr w:type="spellEnd"/>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proofErr w:type="spellStart"/>
      <w:r w:rsidR="00285522" w:rsidRPr="00EE75D9">
        <w:rPr>
          <w:sz w:val="28"/>
          <w:szCs w:val="28"/>
          <w:lang w:val="en-US"/>
        </w:rPr>
        <w:t>rar</w:t>
      </w:r>
      <w:proofErr w:type="spellEnd"/>
      <w:r w:rsidRPr="00EE75D9">
        <w:rPr>
          <w:sz w:val="28"/>
          <w:szCs w:val="28"/>
        </w:rPr>
        <w:t xml:space="preserve"> для сжатых документов в один файл;</w:t>
      </w:r>
    </w:p>
    <w:p w:rsidR="00F7504A" w:rsidRPr="00EE75D9" w:rsidRDefault="00F7504A" w:rsidP="009476CE">
      <w:pPr>
        <w:pStyle w:val="2"/>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222A86">
      <w:pPr>
        <w:pStyle w:val="2"/>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222A86">
      <w:pPr>
        <w:pStyle w:val="2"/>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
        <w:numPr>
          <w:ilvl w:val="0"/>
          <w:numId w:val="2"/>
        </w:numPr>
        <w:shd w:val="clear" w:color="auto" w:fill="auto"/>
        <w:tabs>
          <w:tab w:val="left" w:pos="946"/>
        </w:tabs>
        <w:spacing w:before="0" w:after="0" w:line="240" w:lineRule="auto"/>
        <w:ind w:firstLine="567"/>
        <w:rPr>
          <w:sz w:val="28"/>
          <w:szCs w:val="28"/>
        </w:rPr>
      </w:pPr>
      <w:r w:rsidRPr="00EE75D9">
        <w:rPr>
          <w:sz w:val="28"/>
          <w:szCs w:val="28"/>
        </w:rPr>
        <w:t xml:space="preserve">для документов, содержащих структурированные по частям, главам, разделам (подразделам) данные и закладки, обеспечивающие </w:t>
      </w:r>
      <w:r w:rsidRPr="00EE75D9">
        <w:rPr>
          <w:sz w:val="28"/>
          <w:szCs w:val="28"/>
        </w:rPr>
        <w:lastRenderedPageBreak/>
        <w:t>переходы по оглавлению и (или) к содержащимся в тексте рисункам и таблицам.</w:t>
      </w:r>
    </w:p>
    <w:p w:rsidR="00F7504A" w:rsidRPr="00EE75D9" w:rsidRDefault="00F7504A" w:rsidP="00222A86">
      <w:pPr>
        <w:pStyle w:val="2"/>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proofErr w:type="spellStart"/>
      <w:r w:rsidRPr="00EE75D9">
        <w:rPr>
          <w:sz w:val="28"/>
          <w:szCs w:val="28"/>
          <w:lang w:val="en-US"/>
        </w:rPr>
        <w:t>xls</w:t>
      </w:r>
      <w:proofErr w:type="spellEnd"/>
      <w:r w:rsidRPr="00EE75D9">
        <w:rPr>
          <w:sz w:val="28"/>
          <w:szCs w:val="28"/>
        </w:rPr>
        <w:t xml:space="preserve">, </w:t>
      </w:r>
      <w:proofErr w:type="spellStart"/>
      <w:r w:rsidRPr="00EE75D9">
        <w:rPr>
          <w:rStyle w:val="85pt0pt"/>
          <w:color w:val="auto"/>
          <w:sz w:val="28"/>
          <w:szCs w:val="28"/>
        </w:rPr>
        <w:t>xlIsx</w:t>
      </w:r>
      <w:proofErr w:type="spellEnd"/>
      <w:r w:rsidRPr="00EE75D9">
        <w:rPr>
          <w:rStyle w:val="85pt0pt"/>
          <w:color w:val="auto"/>
          <w:sz w:val="28"/>
          <w:szCs w:val="28"/>
          <w:lang w:val="ru-RU"/>
        </w:rPr>
        <w:t xml:space="preserve"> </w:t>
      </w:r>
      <w:r w:rsidRPr="00EE75D9">
        <w:rPr>
          <w:sz w:val="28"/>
          <w:szCs w:val="28"/>
        </w:rPr>
        <w:t xml:space="preserve">или </w:t>
      </w:r>
      <w:proofErr w:type="spellStart"/>
      <w:r w:rsidRPr="00EE75D9">
        <w:rPr>
          <w:sz w:val="28"/>
          <w:szCs w:val="28"/>
          <w:lang w:val="en-US"/>
        </w:rPr>
        <w:t>ods</w:t>
      </w:r>
      <w:proofErr w:type="spellEnd"/>
      <w:r w:rsidRPr="00EE75D9">
        <w:rPr>
          <w:sz w:val="28"/>
          <w:szCs w:val="28"/>
        </w:rPr>
        <w:t>, формируются в виде отдельного электронного документа.</w:t>
      </w:r>
    </w:p>
    <w:p w:rsidR="00890952" w:rsidRPr="00EE75D9" w:rsidRDefault="001A71CE" w:rsidP="009476CE">
      <w:pPr>
        <w:pStyle w:val="2"/>
        <w:shd w:val="clear" w:color="auto" w:fill="auto"/>
        <w:tabs>
          <w:tab w:val="left" w:pos="1527"/>
        </w:tabs>
        <w:spacing w:before="0" w:after="0" w:line="240" w:lineRule="auto"/>
        <w:ind w:firstLine="567"/>
        <w:rPr>
          <w:sz w:val="28"/>
          <w:szCs w:val="28"/>
        </w:rPr>
      </w:pPr>
      <w:r w:rsidRPr="00EE75D9">
        <w:rPr>
          <w:sz w:val="28"/>
          <w:szCs w:val="28"/>
        </w:rPr>
        <w:t>19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EE75D9">
        <w:rPr>
          <w:rFonts w:ascii="Times New Roman" w:eastAsiaTheme="minorHAnsi" w:hAnsi="Times New Roman"/>
          <w:sz w:val="28"/>
          <w:szCs w:val="28"/>
          <w:lang w:eastAsia="en-US"/>
        </w:rPr>
        <w:t>ии и ау</w:t>
      </w:r>
      <w:proofErr w:type="gramEnd"/>
      <w:r w:rsidRPr="00EE75D9">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19.</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
        <w:shd w:val="clear" w:color="auto" w:fill="auto"/>
        <w:tabs>
          <w:tab w:val="left" w:pos="0"/>
          <w:tab w:val="left" w:pos="1376"/>
        </w:tabs>
        <w:spacing w:before="0" w:after="0" w:line="240" w:lineRule="auto"/>
        <w:ind w:firstLine="567"/>
        <w:rPr>
          <w:sz w:val="28"/>
          <w:szCs w:val="28"/>
        </w:rPr>
      </w:pPr>
      <w:r w:rsidRPr="00EE75D9">
        <w:rPr>
          <w:sz w:val="28"/>
          <w:szCs w:val="28"/>
        </w:rPr>
        <w:t>19.</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F7504A" w:rsidRPr="00EE75D9" w:rsidRDefault="00F7504A" w:rsidP="000A3DD3">
      <w:pPr>
        <w:pStyle w:val="2"/>
        <w:numPr>
          <w:ilvl w:val="0"/>
          <w:numId w:val="2"/>
        </w:numPr>
        <w:shd w:val="clear" w:color="auto" w:fill="auto"/>
        <w:tabs>
          <w:tab w:val="left" w:pos="993"/>
        </w:tabs>
        <w:spacing w:before="0" w:after="0" w:line="240" w:lineRule="auto"/>
        <w:ind w:firstLine="567"/>
        <w:rPr>
          <w:sz w:val="28"/>
          <w:szCs w:val="28"/>
        </w:rPr>
      </w:pPr>
      <w:r w:rsidRPr="00EE75D9">
        <w:rPr>
          <w:sz w:val="28"/>
          <w:szCs w:val="28"/>
        </w:rPr>
        <w:t xml:space="preserve">информирование </w:t>
      </w:r>
      <w:r w:rsidR="00B56D4C" w:rsidRPr="00EE75D9">
        <w:rPr>
          <w:sz w:val="28"/>
          <w:szCs w:val="28"/>
        </w:rPr>
        <w:t>З</w:t>
      </w:r>
      <w:r w:rsidRPr="00EE75D9">
        <w:rPr>
          <w:sz w:val="28"/>
          <w:szCs w:val="28"/>
        </w:rPr>
        <w:t xml:space="preserve">аявителей о порядке предоставления </w:t>
      </w:r>
      <w:r w:rsidR="00CA4733" w:rsidRPr="00EE75D9">
        <w:rPr>
          <w:sz w:val="28"/>
          <w:szCs w:val="28"/>
        </w:rPr>
        <w:t xml:space="preserve">Муниципальной </w:t>
      </w:r>
      <w:r w:rsidRPr="00EE75D9">
        <w:rPr>
          <w:sz w:val="28"/>
          <w:szCs w:val="28"/>
        </w:rPr>
        <w:t xml:space="preserve">услуги в </w:t>
      </w:r>
      <w:r w:rsidR="005942A3" w:rsidRPr="00EE75D9">
        <w:rPr>
          <w:sz w:val="28"/>
          <w:szCs w:val="28"/>
        </w:rPr>
        <w:t>МФЦ</w:t>
      </w:r>
      <w:r w:rsidRPr="00EE75D9">
        <w:rPr>
          <w:sz w:val="28"/>
          <w:szCs w:val="28"/>
        </w:rPr>
        <w:t xml:space="preserve">, </w:t>
      </w:r>
      <w:r w:rsidR="00CA4733" w:rsidRPr="00EE75D9">
        <w:rPr>
          <w:sz w:val="28"/>
          <w:szCs w:val="28"/>
        </w:rPr>
        <w:t xml:space="preserve">а также </w:t>
      </w:r>
      <w:r w:rsidRPr="00EE75D9">
        <w:rPr>
          <w:sz w:val="28"/>
          <w:szCs w:val="28"/>
        </w:rPr>
        <w:t xml:space="preserve">по иным вопросам, связанным с предоставлением </w:t>
      </w:r>
      <w:r w:rsidR="00CA4733" w:rsidRPr="00EE75D9">
        <w:rPr>
          <w:sz w:val="28"/>
          <w:szCs w:val="28"/>
        </w:rPr>
        <w:t xml:space="preserve">Муниципальной </w:t>
      </w:r>
      <w:r w:rsidRPr="00EE75D9">
        <w:rPr>
          <w:sz w:val="28"/>
          <w:szCs w:val="28"/>
        </w:rPr>
        <w:t xml:space="preserve">услуги, а также консультирование </w:t>
      </w:r>
      <w:r w:rsidR="00B56D4C" w:rsidRPr="00EE75D9">
        <w:rPr>
          <w:sz w:val="28"/>
          <w:szCs w:val="28"/>
        </w:rPr>
        <w:t>З</w:t>
      </w:r>
      <w:r w:rsidRPr="00EE75D9">
        <w:rPr>
          <w:sz w:val="28"/>
          <w:szCs w:val="28"/>
        </w:rPr>
        <w:t xml:space="preserve">аявителей о порядке предоставления </w:t>
      </w:r>
      <w:r w:rsidR="002D76C3" w:rsidRPr="00EE75D9">
        <w:rPr>
          <w:sz w:val="28"/>
          <w:szCs w:val="28"/>
        </w:rPr>
        <w:t xml:space="preserve">Муниципальной </w:t>
      </w:r>
      <w:r w:rsidRPr="00EE75D9">
        <w:rPr>
          <w:sz w:val="28"/>
          <w:szCs w:val="28"/>
        </w:rPr>
        <w:t xml:space="preserve">услуги в </w:t>
      </w:r>
      <w:r w:rsidR="005942A3" w:rsidRPr="00EE75D9">
        <w:rPr>
          <w:sz w:val="28"/>
          <w:szCs w:val="28"/>
        </w:rPr>
        <w:t>МФЦ</w:t>
      </w:r>
      <w:r w:rsidRPr="00EE75D9">
        <w:rPr>
          <w:sz w:val="28"/>
          <w:szCs w:val="28"/>
        </w:rPr>
        <w:t>;</w:t>
      </w:r>
    </w:p>
    <w:p w:rsidR="002D76C3" w:rsidRPr="00EE75D9" w:rsidRDefault="00F7504A" w:rsidP="000A3DD3">
      <w:pPr>
        <w:pStyle w:val="2"/>
        <w:numPr>
          <w:ilvl w:val="0"/>
          <w:numId w:val="2"/>
        </w:numPr>
        <w:shd w:val="clear" w:color="auto" w:fill="auto"/>
        <w:tabs>
          <w:tab w:val="left" w:pos="993"/>
        </w:tabs>
        <w:spacing w:before="0" w:after="0" w:line="240" w:lineRule="auto"/>
        <w:ind w:firstLine="567"/>
        <w:rPr>
          <w:sz w:val="28"/>
          <w:szCs w:val="28"/>
        </w:rPr>
      </w:pPr>
      <w:r w:rsidRPr="00EE75D9">
        <w:rPr>
          <w:sz w:val="28"/>
          <w:szCs w:val="28"/>
        </w:rPr>
        <w:t xml:space="preserve">выдачу </w:t>
      </w:r>
      <w:r w:rsidR="001A71CE" w:rsidRPr="00EE75D9">
        <w:rPr>
          <w:sz w:val="28"/>
          <w:szCs w:val="28"/>
        </w:rPr>
        <w:t xml:space="preserve">Заявителю </w:t>
      </w:r>
      <w:r w:rsidRPr="00EE75D9">
        <w:rPr>
          <w:sz w:val="28"/>
          <w:szCs w:val="28"/>
        </w:rPr>
        <w:t xml:space="preserve">результата предоставления </w:t>
      </w:r>
      <w:r w:rsidR="002D76C3" w:rsidRPr="00EE75D9">
        <w:rPr>
          <w:sz w:val="28"/>
          <w:szCs w:val="28"/>
        </w:rPr>
        <w:t>Муниципальной услуги</w:t>
      </w:r>
      <w:r w:rsidRPr="00EE75D9">
        <w:rPr>
          <w:sz w:val="28"/>
          <w:szCs w:val="28"/>
        </w:rPr>
        <w:t xml:space="preserve"> на бумажном носителе, подтверждающих содержание электронных документов, направленных в </w:t>
      </w:r>
      <w:r w:rsidR="005942A3" w:rsidRPr="00EE75D9">
        <w:rPr>
          <w:sz w:val="28"/>
          <w:szCs w:val="28"/>
        </w:rPr>
        <w:t>МФЦ</w:t>
      </w:r>
      <w:r w:rsidRPr="00EE75D9">
        <w:rPr>
          <w:sz w:val="28"/>
          <w:szCs w:val="28"/>
        </w:rPr>
        <w:t xml:space="preserve"> по результатам предоставления </w:t>
      </w:r>
      <w:r w:rsidR="002D76C3" w:rsidRPr="00EE75D9">
        <w:rPr>
          <w:sz w:val="28"/>
          <w:szCs w:val="28"/>
        </w:rPr>
        <w:t xml:space="preserve">Муниципальной </w:t>
      </w:r>
      <w:r w:rsidRPr="00EE75D9">
        <w:rPr>
          <w:sz w:val="28"/>
          <w:szCs w:val="28"/>
        </w:rPr>
        <w:t>услуги, а также выдач</w:t>
      </w:r>
      <w:r w:rsidR="00CA4733" w:rsidRPr="00EE75D9">
        <w:rPr>
          <w:sz w:val="28"/>
          <w:szCs w:val="28"/>
        </w:rPr>
        <w:t>у</w:t>
      </w:r>
      <w:r w:rsidRPr="00EE75D9">
        <w:rPr>
          <w:sz w:val="28"/>
          <w:szCs w:val="28"/>
        </w:rPr>
        <w:t xml:space="preserve"> документов, включая составление на бумажном носителе и </w:t>
      </w:r>
      <w:proofErr w:type="gramStart"/>
      <w:r w:rsidRPr="00EE75D9">
        <w:rPr>
          <w:sz w:val="28"/>
          <w:szCs w:val="28"/>
        </w:rPr>
        <w:t>заверение выписок</w:t>
      </w:r>
      <w:proofErr w:type="gramEnd"/>
      <w:r w:rsidRPr="00EE75D9">
        <w:rPr>
          <w:sz w:val="28"/>
          <w:szCs w:val="28"/>
        </w:rPr>
        <w:t xml:space="preserve"> из информационных систем уполномоченных органов государственной власти, органов местного самоуправления; </w:t>
      </w:r>
    </w:p>
    <w:p w:rsidR="00F7504A" w:rsidRPr="00EE75D9" w:rsidRDefault="00F7504A" w:rsidP="000A3DD3">
      <w:pPr>
        <w:pStyle w:val="2"/>
        <w:numPr>
          <w:ilvl w:val="0"/>
          <w:numId w:val="2"/>
        </w:numPr>
        <w:shd w:val="clear" w:color="auto" w:fill="auto"/>
        <w:tabs>
          <w:tab w:val="left" w:pos="993"/>
        </w:tabs>
        <w:spacing w:before="0" w:after="0" w:line="240" w:lineRule="auto"/>
        <w:ind w:firstLine="567"/>
        <w:rPr>
          <w:sz w:val="28"/>
          <w:szCs w:val="28"/>
        </w:rPr>
      </w:pPr>
      <w:r w:rsidRPr="00EE75D9">
        <w:rPr>
          <w:sz w:val="28"/>
          <w:szCs w:val="28"/>
        </w:rPr>
        <w:t>иные процедуры и действия, предусмотренные Федеральным законом № 210-ФЗ.</w:t>
      </w:r>
    </w:p>
    <w:p w:rsidR="00F7504A" w:rsidRPr="00EE75D9" w:rsidRDefault="00F7504A" w:rsidP="001A71CE">
      <w:pPr>
        <w:pStyle w:val="2"/>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19.1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
        <w:shd w:val="clear" w:color="auto" w:fill="auto"/>
        <w:tabs>
          <w:tab w:val="left" w:pos="1100"/>
        </w:tabs>
        <w:spacing w:before="0" w:after="0" w:line="240" w:lineRule="auto"/>
        <w:ind w:firstLine="567"/>
        <w:rPr>
          <w:sz w:val="28"/>
          <w:szCs w:val="28"/>
        </w:rPr>
      </w:pPr>
      <w:r w:rsidRPr="00EE75D9">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
        <w:shd w:val="clear" w:color="auto" w:fill="auto"/>
        <w:tabs>
          <w:tab w:val="left" w:pos="1030"/>
        </w:tabs>
        <w:spacing w:before="0" w:after="0" w:line="240" w:lineRule="auto"/>
        <w:ind w:firstLine="567"/>
        <w:rPr>
          <w:sz w:val="28"/>
          <w:szCs w:val="28"/>
        </w:rPr>
      </w:pPr>
      <w:r w:rsidRPr="00EE75D9">
        <w:rPr>
          <w:sz w:val="28"/>
          <w:szCs w:val="28"/>
        </w:rPr>
        <w:lastRenderedPageBreak/>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
        <w:shd w:val="clear" w:color="auto" w:fill="auto"/>
        <w:spacing w:before="0" w:after="0" w:line="240" w:lineRule="auto"/>
        <w:ind w:firstLine="567"/>
        <w:rPr>
          <w:sz w:val="28"/>
          <w:szCs w:val="28"/>
        </w:rPr>
      </w:pPr>
      <w:r w:rsidRPr="00EE75D9">
        <w:rPr>
          <w:sz w:val="28"/>
          <w:szCs w:val="28"/>
        </w:rPr>
        <w:t>19.1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5942A3" w:rsidRPr="00EE75D9">
        <w:rPr>
          <w:sz w:val="28"/>
          <w:szCs w:val="28"/>
        </w:rPr>
        <w:t>МФЦ</w:t>
      </w:r>
      <w:r w:rsidR="00F7504A" w:rsidRPr="00EE75D9">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5942A3" w:rsidRPr="00EE75D9">
        <w:rPr>
          <w:sz w:val="28"/>
          <w:szCs w:val="28"/>
        </w:rPr>
        <w:t>МФЦ</w:t>
      </w:r>
      <w:r w:rsidR="00F7504A" w:rsidRPr="00EE75D9">
        <w:rPr>
          <w:sz w:val="28"/>
          <w:szCs w:val="28"/>
        </w:rPr>
        <w:t xml:space="preserve"> осуществляет не более 10 минут.</w:t>
      </w:r>
    </w:p>
    <w:p w:rsidR="00F7504A" w:rsidRPr="00EE75D9" w:rsidRDefault="001A71CE" w:rsidP="00B56D4C">
      <w:pPr>
        <w:pStyle w:val="2"/>
        <w:shd w:val="clear" w:color="auto" w:fill="auto"/>
        <w:tabs>
          <w:tab w:val="left" w:pos="1501"/>
        </w:tabs>
        <w:spacing w:before="0" w:after="0" w:line="240" w:lineRule="auto"/>
        <w:ind w:firstLine="567"/>
        <w:rPr>
          <w:sz w:val="28"/>
          <w:szCs w:val="28"/>
        </w:rPr>
      </w:pPr>
      <w:r w:rsidRPr="00EE75D9">
        <w:rPr>
          <w:sz w:val="28"/>
          <w:szCs w:val="28"/>
        </w:rPr>
        <w:t>19.1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
        <w:shd w:val="clear" w:color="auto" w:fill="auto"/>
        <w:tabs>
          <w:tab w:val="left" w:pos="1506"/>
        </w:tabs>
        <w:spacing w:before="0" w:after="0" w:line="240" w:lineRule="auto"/>
        <w:ind w:firstLine="567"/>
        <w:rPr>
          <w:sz w:val="28"/>
          <w:szCs w:val="28"/>
        </w:rPr>
      </w:pPr>
      <w:r w:rsidRPr="00EE75D9">
        <w:rPr>
          <w:sz w:val="28"/>
          <w:szCs w:val="28"/>
        </w:rPr>
        <w:t>19.1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19.1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
        <w:shd w:val="clear" w:color="auto" w:fill="auto"/>
        <w:spacing w:before="0" w:after="0" w:line="240" w:lineRule="auto"/>
        <w:ind w:firstLine="567"/>
        <w:rPr>
          <w:sz w:val="28"/>
          <w:szCs w:val="28"/>
        </w:rPr>
      </w:pPr>
      <w:proofErr w:type="gramStart"/>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w:t>
      </w:r>
      <w:proofErr w:type="gramEnd"/>
      <w:r w:rsidRPr="00EE75D9">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19.1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lastRenderedPageBreak/>
        <w:t xml:space="preserve">- Заявитель подает заявление и документы в МФЦ, МФЦ передает заявление и документы в Администрацию в бумажном виде,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через Единый портал государственных и муниципальных услуг (функций),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EE75D9" w:rsidRDefault="001C7E61" w:rsidP="007B0D10">
      <w:pPr>
        <w:pStyle w:val="2"/>
        <w:shd w:val="clear" w:color="auto" w:fill="auto"/>
        <w:tabs>
          <w:tab w:val="left" w:pos="1276"/>
          <w:tab w:val="left" w:pos="1489"/>
        </w:tabs>
        <w:spacing w:before="0" w:after="0" w:line="240" w:lineRule="auto"/>
        <w:ind w:firstLine="567"/>
        <w:rPr>
          <w:sz w:val="28"/>
          <w:szCs w:val="28"/>
        </w:rPr>
      </w:pPr>
      <w:r w:rsidRPr="00EE75D9">
        <w:rPr>
          <w:sz w:val="28"/>
          <w:szCs w:val="28"/>
        </w:rPr>
        <w:t>19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proofErr w:type="gramStart"/>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roofErr w:type="gramEnd"/>
    </w:p>
    <w:p w:rsidR="00F7504A" w:rsidRPr="00EE75D9" w:rsidRDefault="001C7E61" w:rsidP="001C7E61">
      <w:pPr>
        <w:pStyle w:val="2"/>
        <w:shd w:val="clear" w:color="auto" w:fill="auto"/>
        <w:tabs>
          <w:tab w:val="left" w:pos="1276"/>
          <w:tab w:val="left" w:pos="1408"/>
        </w:tabs>
        <w:spacing w:before="0" w:after="0" w:line="240" w:lineRule="auto"/>
        <w:ind w:firstLine="567"/>
        <w:rPr>
          <w:sz w:val="28"/>
          <w:szCs w:val="28"/>
        </w:rPr>
      </w:pPr>
      <w:r w:rsidRPr="00EE75D9">
        <w:rPr>
          <w:sz w:val="28"/>
          <w:szCs w:val="28"/>
        </w:rPr>
        <w:t>19.21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1C7E61">
      <w:pPr>
        <w:pStyle w:val="2"/>
        <w:numPr>
          <w:ilvl w:val="1"/>
          <w:numId w:val="26"/>
        </w:numPr>
        <w:shd w:val="clear" w:color="auto" w:fill="auto"/>
        <w:tabs>
          <w:tab w:val="left" w:pos="1276"/>
          <w:tab w:val="left" w:pos="1388"/>
        </w:tabs>
        <w:spacing w:before="0" w:after="0" w:line="240" w:lineRule="auto"/>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F7504A" w:rsidRPr="00EE75D9" w:rsidRDefault="00F7504A" w:rsidP="001C7E61">
      <w:pPr>
        <w:pStyle w:val="2"/>
        <w:numPr>
          <w:ilvl w:val="0"/>
          <w:numId w:val="2"/>
        </w:numPr>
        <w:shd w:val="clear" w:color="auto" w:fill="auto"/>
        <w:tabs>
          <w:tab w:val="left" w:pos="1276"/>
          <w:tab w:val="left" w:pos="1379"/>
        </w:tabs>
        <w:spacing w:before="0" w:after="0" w:line="240" w:lineRule="auto"/>
        <w:ind w:firstLine="567"/>
        <w:rPr>
          <w:sz w:val="28"/>
          <w:szCs w:val="28"/>
        </w:rPr>
      </w:pPr>
      <w:r w:rsidRPr="00EE75D9">
        <w:rPr>
          <w:sz w:val="28"/>
          <w:szCs w:val="28"/>
        </w:rPr>
        <w:t xml:space="preserve">устанавливает личность </w:t>
      </w:r>
      <w:r w:rsidR="007B0D10" w:rsidRPr="00EE75D9">
        <w:rPr>
          <w:sz w:val="28"/>
          <w:szCs w:val="28"/>
        </w:rPr>
        <w:t>З</w:t>
      </w:r>
      <w:r w:rsidRPr="00EE75D9">
        <w:rPr>
          <w:sz w:val="28"/>
          <w:szCs w:val="28"/>
        </w:rPr>
        <w:t>аявителя на основании документа, удостоверяющего личность в соответствии с законодательством Российской Федерации;</w:t>
      </w:r>
    </w:p>
    <w:p w:rsidR="00F7504A" w:rsidRPr="00EE75D9" w:rsidRDefault="00F7504A" w:rsidP="001C7E61">
      <w:pPr>
        <w:pStyle w:val="2"/>
        <w:numPr>
          <w:ilvl w:val="0"/>
          <w:numId w:val="2"/>
        </w:numPr>
        <w:shd w:val="clear" w:color="auto" w:fill="auto"/>
        <w:tabs>
          <w:tab w:val="left" w:pos="1276"/>
          <w:tab w:val="left" w:pos="1373"/>
        </w:tabs>
        <w:spacing w:before="0" w:after="0" w:line="240" w:lineRule="auto"/>
        <w:ind w:firstLine="567"/>
        <w:rPr>
          <w:sz w:val="28"/>
          <w:szCs w:val="28"/>
        </w:rPr>
      </w:pPr>
      <w:r w:rsidRPr="00EE75D9">
        <w:rPr>
          <w:sz w:val="28"/>
          <w:szCs w:val="28"/>
        </w:rPr>
        <w:t xml:space="preserve">проверяет полномочия представителя </w:t>
      </w:r>
      <w:r w:rsidR="007B0D10" w:rsidRPr="00EE75D9">
        <w:rPr>
          <w:sz w:val="28"/>
          <w:szCs w:val="28"/>
        </w:rPr>
        <w:t>З</w:t>
      </w:r>
      <w:r w:rsidRPr="00EE75D9">
        <w:rPr>
          <w:sz w:val="28"/>
          <w:szCs w:val="28"/>
        </w:rPr>
        <w:t xml:space="preserve">аявителя (в случае обращения представителя </w:t>
      </w:r>
      <w:r w:rsidR="007B0D10" w:rsidRPr="00EE75D9">
        <w:rPr>
          <w:sz w:val="28"/>
          <w:szCs w:val="28"/>
        </w:rPr>
        <w:t>З</w:t>
      </w:r>
      <w:r w:rsidRPr="00EE75D9">
        <w:rPr>
          <w:sz w:val="28"/>
          <w:szCs w:val="28"/>
        </w:rPr>
        <w:t>аявителя);</w:t>
      </w:r>
    </w:p>
    <w:p w:rsidR="00F7504A" w:rsidRPr="00EE75D9" w:rsidRDefault="00F7504A" w:rsidP="001C7E61">
      <w:pPr>
        <w:pStyle w:val="2"/>
        <w:numPr>
          <w:ilvl w:val="0"/>
          <w:numId w:val="2"/>
        </w:numPr>
        <w:shd w:val="clear" w:color="auto" w:fill="auto"/>
        <w:tabs>
          <w:tab w:val="left" w:pos="993"/>
          <w:tab w:val="left" w:pos="1276"/>
        </w:tabs>
        <w:spacing w:before="0" w:after="0" w:line="240" w:lineRule="auto"/>
        <w:ind w:firstLine="567"/>
        <w:rPr>
          <w:sz w:val="28"/>
          <w:szCs w:val="28"/>
        </w:rPr>
      </w:pPr>
      <w:proofErr w:type="gramStart"/>
      <w:r w:rsidRPr="00EE75D9">
        <w:rPr>
          <w:sz w:val="28"/>
          <w:szCs w:val="28"/>
        </w:rPr>
        <w:t xml:space="preserve">распечатывает результат предоставления </w:t>
      </w:r>
      <w:r w:rsidR="009F3B01" w:rsidRPr="00EE75D9">
        <w:rPr>
          <w:sz w:val="28"/>
          <w:szCs w:val="28"/>
        </w:rPr>
        <w:t xml:space="preserve">Муниципальной </w:t>
      </w:r>
      <w:r w:rsidRPr="00EE75D9">
        <w:rPr>
          <w:sz w:val="28"/>
          <w:szCs w:val="28"/>
        </w:rPr>
        <w:t xml:space="preserve">услуги в виде экземпляра электронного документа на бумажном носителе и заверяет его с использованием печати </w:t>
      </w:r>
      <w:r w:rsidR="009F3B01" w:rsidRPr="00EE75D9">
        <w:rPr>
          <w:sz w:val="28"/>
          <w:szCs w:val="28"/>
        </w:rPr>
        <w:t>МФЦ</w:t>
      </w:r>
      <w:r w:rsidRPr="00EE75D9">
        <w:rPr>
          <w:sz w:val="28"/>
          <w:szCs w:val="28"/>
        </w:rPr>
        <w:t xml:space="preserve"> (в предусмотренных нормативными правовыми актами Российской Федерации случаях </w:t>
      </w:r>
      <w:r w:rsidR="002D76C3" w:rsidRPr="00EE75D9">
        <w:rPr>
          <w:sz w:val="28"/>
          <w:szCs w:val="28"/>
        </w:rPr>
        <w:t>–</w:t>
      </w:r>
      <w:r w:rsidRPr="00EE75D9">
        <w:rPr>
          <w:sz w:val="28"/>
          <w:szCs w:val="28"/>
        </w:rPr>
        <w:t xml:space="preserve"> печати с изображением Государственного герба Российской Федерации);</w:t>
      </w:r>
      <w:proofErr w:type="gramEnd"/>
    </w:p>
    <w:p w:rsidR="00F7504A" w:rsidRPr="00EE75D9" w:rsidRDefault="00F7504A" w:rsidP="009642BE">
      <w:pPr>
        <w:pStyle w:val="2"/>
        <w:numPr>
          <w:ilvl w:val="0"/>
          <w:numId w:val="2"/>
        </w:numPr>
        <w:shd w:val="clear" w:color="auto" w:fill="auto"/>
        <w:tabs>
          <w:tab w:val="left" w:pos="993"/>
          <w:tab w:val="left" w:pos="1276"/>
        </w:tabs>
        <w:spacing w:before="0" w:after="0" w:line="240" w:lineRule="auto"/>
        <w:ind w:firstLine="567"/>
        <w:rPr>
          <w:sz w:val="28"/>
          <w:szCs w:val="28"/>
        </w:rPr>
      </w:pPr>
      <w:r w:rsidRPr="00EE75D9">
        <w:rPr>
          <w:sz w:val="28"/>
          <w:szCs w:val="28"/>
        </w:rPr>
        <w:t xml:space="preserve">заверяет экземпляр электронного документа на бумажном носителе с использованием печати </w:t>
      </w:r>
      <w:r w:rsidR="009F3B01" w:rsidRPr="00EE75D9">
        <w:rPr>
          <w:sz w:val="28"/>
          <w:szCs w:val="28"/>
        </w:rPr>
        <w:t>МФЦ</w:t>
      </w:r>
      <w:r w:rsidRPr="00EE75D9">
        <w:rPr>
          <w:sz w:val="28"/>
          <w:szCs w:val="28"/>
        </w:rPr>
        <w:t xml:space="preserve"> (в предусмотренных нормативными правовыми актами Российской Федерации случаях </w:t>
      </w:r>
      <w:r w:rsidR="002D76C3" w:rsidRPr="00EE75D9">
        <w:rPr>
          <w:sz w:val="28"/>
          <w:szCs w:val="28"/>
        </w:rPr>
        <w:t xml:space="preserve">– </w:t>
      </w:r>
      <w:r w:rsidRPr="00EE75D9">
        <w:rPr>
          <w:sz w:val="28"/>
          <w:szCs w:val="28"/>
        </w:rPr>
        <w:t>печати с изображением Государственного герба Российской Федерации);</w:t>
      </w:r>
    </w:p>
    <w:p w:rsidR="00F7504A" w:rsidRPr="00EE75D9" w:rsidRDefault="00F7504A" w:rsidP="009642BE">
      <w:pPr>
        <w:pStyle w:val="2"/>
        <w:numPr>
          <w:ilvl w:val="0"/>
          <w:numId w:val="2"/>
        </w:numPr>
        <w:shd w:val="clear" w:color="auto" w:fill="auto"/>
        <w:tabs>
          <w:tab w:val="left" w:pos="993"/>
          <w:tab w:val="left" w:pos="1276"/>
        </w:tabs>
        <w:spacing w:before="0" w:after="0" w:line="240" w:lineRule="auto"/>
        <w:ind w:firstLine="567"/>
        <w:rPr>
          <w:sz w:val="28"/>
          <w:szCs w:val="28"/>
        </w:rPr>
      </w:pPr>
      <w:r w:rsidRPr="00EE75D9">
        <w:rPr>
          <w:sz w:val="28"/>
          <w:szCs w:val="28"/>
        </w:rPr>
        <w:t>выдает документы заявителю, при необходимости запрашивает у заявителя подписи за каждый выданный документ;</w:t>
      </w:r>
    </w:p>
    <w:p w:rsidR="00F7504A" w:rsidRPr="00EE75D9" w:rsidRDefault="00F7504A" w:rsidP="009642BE">
      <w:pPr>
        <w:pStyle w:val="2"/>
        <w:numPr>
          <w:ilvl w:val="0"/>
          <w:numId w:val="2"/>
        </w:numPr>
        <w:shd w:val="clear" w:color="auto" w:fill="auto"/>
        <w:tabs>
          <w:tab w:val="left" w:pos="851"/>
          <w:tab w:val="left" w:pos="1276"/>
        </w:tabs>
        <w:spacing w:before="0" w:after="0" w:line="240" w:lineRule="auto"/>
        <w:ind w:firstLine="567"/>
        <w:rPr>
          <w:sz w:val="28"/>
          <w:szCs w:val="28"/>
        </w:rPr>
      </w:pPr>
      <w:r w:rsidRPr="00EE75D9">
        <w:rPr>
          <w:sz w:val="28"/>
          <w:szCs w:val="28"/>
        </w:rPr>
        <w:lastRenderedPageBreak/>
        <w:t xml:space="preserve">запрашивает согласие заявителя на участие в смс-опросе для оценки качества предоставленных услуг </w:t>
      </w:r>
      <w:r w:rsidR="002D76C3" w:rsidRPr="00EE75D9">
        <w:rPr>
          <w:sz w:val="28"/>
          <w:szCs w:val="28"/>
        </w:rPr>
        <w:t xml:space="preserve">в </w:t>
      </w:r>
      <w:r w:rsidR="009F3B01" w:rsidRPr="00EE75D9">
        <w:rPr>
          <w:sz w:val="28"/>
          <w:szCs w:val="28"/>
        </w:rPr>
        <w:t>МФЦ</w:t>
      </w:r>
      <w:r w:rsidRPr="00EE75D9">
        <w:rPr>
          <w:sz w:val="28"/>
          <w:szCs w:val="28"/>
        </w:rPr>
        <w:t>.</w:t>
      </w:r>
    </w:p>
    <w:p w:rsidR="00F7504A" w:rsidRPr="00EE75D9" w:rsidRDefault="00F7504A" w:rsidP="009476CE">
      <w:pPr>
        <w:pStyle w:val="2"/>
        <w:shd w:val="clear" w:color="auto" w:fill="auto"/>
        <w:tabs>
          <w:tab w:val="left" w:pos="1373"/>
        </w:tabs>
        <w:spacing w:before="0" w:after="0" w:line="240" w:lineRule="auto"/>
        <w:ind w:firstLine="709"/>
        <w:rPr>
          <w:sz w:val="28"/>
          <w:szCs w:val="28"/>
        </w:rPr>
      </w:pPr>
    </w:p>
    <w:p w:rsidR="00F7504A" w:rsidRPr="00EE75D9" w:rsidRDefault="00F7504A" w:rsidP="009476CE">
      <w:pPr>
        <w:pStyle w:val="21"/>
        <w:numPr>
          <w:ilvl w:val="0"/>
          <w:numId w:val="3"/>
        </w:numPr>
        <w:shd w:val="clear" w:color="auto" w:fill="auto"/>
        <w:tabs>
          <w:tab w:val="left" w:pos="1708"/>
        </w:tabs>
        <w:spacing w:after="0" w:line="240" w:lineRule="auto"/>
        <w:ind w:firstLine="567"/>
        <w:outlineLvl w:val="9"/>
        <w:rPr>
          <w:sz w:val="28"/>
          <w:szCs w:val="28"/>
        </w:rPr>
      </w:pPr>
      <w:bookmarkStart w:id="3" w:name="bookmark1"/>
      <w:r w:rsidRPr="00EE75D9">
        <w:rPr>
          <w:sz w:val="28"/>
          <w:szCs w:val="28"/>
        </w:rPr>
        <w:t>Состав, последовательность и сроки выполнения административных процедур</w:t>
      </w:r>
      <w:bookmarkEnd w:id="3"/>
    </w:p>
    <w:p w:rsidR="00F7504A" w:rsidRPr="00EE75D9" w:rsidRDefault="00F7504A" w:rsidP="009476CE">
      <w:pPr>
        <w:pStyle w:val="21"/>
        <w:shd w:val="clear" w:color="auto" w:fill="auto"/>
        <w:tabs>
          <w:tab w:val="left" w:pos="1708"/>
        </w:tabs>
        <w:spacing w:after="0" w:line="240" w:lineRule="auto"/>
        <w:ind w:firstLine="567"/>
        <w:outlineLvl w:val="9"/>
        <w:rPr>
          <w:b w:val="0"/>
          <w:sz w:val="28"/>
          <w:szCs w:val="28"/>
        </w:rPr>
      </w:pPr>
    </w:p>
    <w:p w:rsidR="00F7504A" w:rsidRDefault="00F7504A" w:rsidP="004312B4">
      <w:pPr>
        <w:pStyle w:val="90"/>
        <w:numPr>
          <w:ilvl w:val="0"/>
          <w:numId w:val="26"/>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D673C2" w:rsidRPr="00EE75D9" w:rsidRDefault="00D673C2" w:rsidP="00D673C2">
      <w:pPr>
        <w:pStyle w:val="90"/>
        <w:shd w:val="clear" w:color="auto" w:fill="auto"/>
        <w:tabs>
          <w:tab w:val="left" w:pos="0"/>
        </w:tabs>
        <w:spacing w:after="0" w:line="240" w:lineRule="auto"/>
        <w:ind w:left="567" w:firstLine="0"/>
        <w:rPr>
          <w:b/>
          <w:i w:val="0"/>
          <w:sz w:val="28"/>
          <w:szCs w:val="28"/>
        </w:rPr>
      </w:pPr>
    </w:p>
    <w:p w:rsidR="009734BB" w:rsidRPr="00EE75D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2</w:t>
      </w:r>
      <w:r w:rsidR="004312B4" w:rsidRPr="00EE75D9">
        <w:rPr>
          <w:rFonts w:ascii="Times New Roman" w:eastAsiaTheme="minorHAnsi" w:hAnsi="Times New Roman"/>
          <w:sz w:val="28"/>
          <w:szCs w:val="28"/>
        </w:rPr>
        <w:t>0</w:t>
      </w:r>
      <w:r w:rsidRPr="00EE75D9">
        <w:rPr>
          <w:rFonts w:ascii="Times New Roman" w:eastAsiaTheme="minorHAnsi" w:hAnsi="Times New Roman"/>
          <w:sz w:val="28"/>
          <w:szCs w:val="28"/>
        </w:rPr>
        <w:t>.1. Перечень вариантов предоставления Муниципальной услуги:</w:t>
      </w:r>
    </w:p>
    <w:p w:rsidR="009734BB" w:rsidRPr="00EE75D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9734BB" w:rsidRPr="00EE75D9" w:rsidRDefault="004312B4"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б</w:t>
      </w:r>
      <w:r w:rsidR="009734BB" w:rsidRPr="00EE75D9">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9642BE" w:rsidRPr="00EE75D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20.2.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E75D9">
        <w:rPr>
          <w:rFonts w:ascii="Times New Roman" w:eastAsiaTheme="minorHAnsi" w:hAnsi="Times New Roman"/>
          <w:sz w:val="28"/>
          <w:szCs w:val="28"/>
        </w:rPr>
        <w:t>предоставлением</w:t>
      </w:r>
      <w:proofErr w:type="gramEnd"/>
      <w:r w:rsidRPr="00EE75D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4312B4" w:rsidP="004312B4">
      <w:pPr>
        <w:pStyle w:val="2"/>
        <w:shd w:val="clear" w:color="auto" w:fill="auto"/>
        <w:tabs>
          <w:tab w:val="left" w:pos="1292"/>
        </w:tabs>
        <w:spacing w:before="0" w:after="0" w:line="240" w:lineRule="auto"/>
        <w:ind w:firstLine="567"/>
        <w:rPr>
          <w:sz w:val="28"/>
          <w:szCs w:val="28"/>
        </w:rPr>
      </w:pPr>
      <w:r w:rsidRPr="00EE75D9">
        <w:rPr>
          <w:sz w:val="28"/>
          <w:szCs w:val="28"/>
        </w:rPr>
        <w:t>20.3. Перечень административных процедур для каждого варианта предоставления Муниципальной услуги:</w:t>
      </w:r>
    </w:p>
    <w:p w:rsidR="00AD33A8" w:rsidRPr="00EE75D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EE75D9" w:rsidRDefault="00F7504A" w:rsidP="004312B4">
      <w:pPr>
        <w:pStyle w:val="2"/>
        <w:numPr>
          <w:ilvl w:val="1"/>
          <w:numId w:val="27"/>
        </w:numPr>
        <w:shd w:val="clear" w:color="auto" w:fill="auto"/>
        <w:tabs>
          <w:tab w:val="left" w:pos="0"/>
        </w:tabs>
        <w:spacing w:before="0" w:after="0" w:line="240" w:lineRule="auto"/>
        <w:ind w:left="0" w:firstLine="567"/>
        <w:rPr>
          <w:sz w:val="28"/>
          <w:szCs w:val="28"/>
        </w:rPr>
      </w:pPr>
      <w:r w:rsidRPr="00EE75D9">
        <w:rPr>
          <w:sz w:val="28"/>
          <w:szCs w:val="28"/>
        </w:rPr>
        <w:t>Перечень административных процедур:</w:t>
      </w:r>
    </w:p>
    <w:p w:rsidR="004312B4" w:rsidRPr="00EE75D9" w:rsidRDefault="004312B4" w:rsidP="004312B4">
      <w:pPr>
        <w:pStyle w:val="2"/>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
        <w:shd w:val="clear" w:color="auto" w:fill="auto"/>
        <w:tabs>
          <w:tab w:val="left" w:pos="1123"/>
        </w:tabs>
        <w:spacing w:before="0" w:after="0" w:line="240" w:lineRule="auto"/>
        <w:ind w:firstLine="567"/>
        <w:rPr>
          <w:sz w:val="28"/>
          <w:szCs w:val="28"/>
        </w:rPr>
      </w:pPr>
    </w:p>
    <w:p w:rsidR="00AD33A8" w:rsidRPr="00EE75D9" w:rsidRDefault="00AD33A8" w:rsidP="009476CE">
      <w:pPr>
        <w:pStyle w:val="2"/>
        <w:shd w:val="clear" w:color="auto" w:fill="auto"/>
        <w:tabs>
          <w:tab w:val="left" w:pos="1123"/>
        </w:tabs>
        <w:spacing w:before="0" w:after="0" w:line="240" w:lineRule="auto"/>
        <w:ind w:firstLine="567"/>
        <w:rPr>
          <w:b/>
          <w:sz w:val="28"/>
          <w:szCs w:val="28"/>
        </w:rPr>
      </w:pPr>
      <w:r w:rsidRPr="00EE75D9">
        <w:rPr>
          <w:b/>
          <w:sz w:val="28"/>
          <w:szCs w:val="28"/>
        </w:rPr>
        <w:lastRenderedPageBreak/>
        <w:t>Подразделы, содержащие описание вариантов предоставления Муниципальной услуги</w:t>
      </w:r>
      <w:r w:rsidR="00D673C2">
        <w:rPr>
          <w:b/>
          <w:sz w:val="28"/>
          <w:szCs w:val="28"/>
        </w:rPr>
        <w:t>.</w:t>
      </w:r>
    </w:p>
    <w:p w:rsidR="006A7353" w:rsidRPr="00EE75D9" w:rsidRDefault="00D90D47" w:rsidP="00D90D47">
      <w:pPr>
        <w:pStyle w:val="2"/>
        <w:shd w:val="clear" w:color="auto" w:fill="auto"/>
        <w:tabs>
          <w:tab w:val="left" w:pos="1123"/>
        </w:tabs>
        <w:spacing w:before="0" w:after="0" w:line="240" w:lineRule="auto"/>
        <w:ind w:firstLine="567"/>
        <w:rPr>
          <w:sz w:val="28"/>
          <w:szCs w:val="28"/>
        </w:rPr>
      </w:pPr>
      <w:r w:rsidRPr="00EE75D9">
        <w:rPr>
          <w:sz w:val="28"/>
          <w:szCs w:val="28"/>
        </w:rPr>
        <w:t xml:space="preserve">20.5. </w:t>
      </w:r>
      <w:r w:rsidR="006A7353" w:rsidRPr="00EE75D9">
        <w:rPr>
          <w:sz w:val="28"/>
          <w:szCs w:val="28"/>
        </w:rPr>
        <w:t>Вариант 1.</w:t>
      </w:r>
      <w:r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EE75D9" w:rsidRDefault="00C957D1" w:rsidP="00967C01">
      <w:pPr>
        <w:pStyle w:val="a6"/>
        <w:numPr>
          <w:ilvl w:val="1"/>
          <w:numId w:val="28"/>
        </w:numPr>
        <w:tabs>
          <w:tab w:val="left" w:pos="1276"/>
        </w:tabs>
        <w:spacing w:after="0" w:line="240" w:lineRule="auto"/>
        <w:ind w:left="0" w:firstLine="567"/>
        <w:rPr>
          <w:rFonts w:ascii="Times New Roman" w:hAnsi="Times New Roman"/>
          <w:sz w:val="28"/>
          <w:szCs w:val="28"/>
        </w:rPr>
      </w:pPr>
      <w:r w:rsidRPr="00EE75D9">
        <w:rPr>
          <w:rFonts w:ascii="Times New Roman" w:hAnsi="Times New Roman"/>
          <w:sz w:val="28"/>
          <w:szCs w:val="28"/>
        </w:rPr>
        <w:t>Прием</w:t>
      </w:r>
      <w:r w:rsidR="00967C01" w:rsidRPr="00EE75D9">
        <w:rPr>
          <w:rFonts w:ascii="Times New Roman" w:hAnsi="Times New Roman"/>
          <w:sz w:val="28"/>
          <w:szCs w:val="28"/>
        </w:rPr>
        <w:t xml:space="preserve"> и регистрация</w:t>
      </w:r>
      <w:r w:rsidRPr="00EE75D9">
        <w:rPr>
          <w:rFonts w:ascii="Times New Roman" w:hAnsi="Times New Roman"/>
          <w:sz w:val="28"/>
          <w:szCs w:val="28"/>
        </w:rPr>
        <w:t xml:space="preserve"> </w:t>
      </w:r>
      <w:r w:rsidR="008169E3" w:rsidRPr="00EE75D9">
        <w:rPr>
          <w:rFonts w:ascii="Times New Roman" w:hAnsi="Times New Roman"/>
          <w:sz w:val="28"/>
          <w:szCs w:val="28"/>
        </w:rPr>
        <w:t>запроса и документов и (или) информации, необходимых для предоставления Муниципальной услуги</w:t>
      </w:r>
      <w:r w:rsidRPr="00EE75D9">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уполномоченного представителя в Администрацию</w:t>
      </w:r>
      <w:r w:rsidRPr="00EE75D9">
        <w:rPr>
          <w:rFonts w:ascii="Times New Roman" w:hAnsi="Times New Roman"/>
          <w:i/>
          <w:sz w:val="28"/>
          <w:szCs w:val="28"/>
        </w:rPr>
        <w:t xml:space="preserve">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lastRenderedPageBreak/>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EE75D9" w:rsidRDefault="008169E3" w:rsidP="00967C01">
      <w:pPr>
        <w:pStyle w:val="a6"/>
        <w:numPr>
          <w:ilvl w:val="1"/>
          <w:numId w:val="28"/>
        </w:numPr>
        <w:spacing w:after="0" w:line="240" w:lineRule="auto"/>
        <w:ind w:left="0" w:firstLine="567"/>
        <w:rPr>
          <w:rFonts w:ascii="Times New Roman" w:hAnsi="Times New Roman"/>
          <w:sz w:val="28"/>
          <w:szCs w:val="28"/>
        </w:rPr>
      </w:pPr>
      <w:r w:rsidRPr="00EE75D9">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EE75D9">
        <w:rPr>
          <w:rFonts w:ascii="Times New Roman" w:hAnsi="Times New Roman"/>
          <w:sz w:val="28"/>
          <w:szCs w:val="28"/>
        </w:rPr>
        <w:t>Рассмотрение документов, и</w:t>
      </w:r>
      <w:r w:rsidRPr="00EE75D9">
        <w:rPr>
          <w:rFonts w:ascii="Times New Roman" w:eastAsia="SimSun" w:hAnsi="Times New Roman"/>
          <w:sz w:val="28"/>
          <w:szCs w:val="28"/>
        </w:rPr>
        <w:t>стребование документов (сведений), указанных в пункте 1</w:t>
      </w:r>
      <w:r w:rsidR="008169E3" w:rsidRPr="00EE75D9">
        <w:rPr>
          <w:rFonts w:ascii="Times New Roman" w:eastAsia="SimSun" w:hAnsi="Times New Roman"/>
          <w:sz w:val="28"/>
          <w:szCs w:val="28"/>
        </w:rPr>
        <w:t>0</w:t>
      </w:r>
      <w:r w:rsidRPr="00EE75D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EE75D9">
        <w:rPr>
          <w:rFonts w:ascii="Times New Roman" w:hAnsi="Times New Roman"/>
          <w:sz w:val="28"/>
          <w:szCs w:val="28"/>
        </w:rPr>
        <w:t xml:space="preserve"> и подготовка проекта </w:t>
      </w:r>
      <w:r w:rsidR="00234CAF" w:rsidRPr="00EE75D9">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EE75D9">
        <w:rPr>
          <w:rFonts w:ascii="Times New Roman" w:hAnsi="Times New Roman"/>
          <w:sz w:val="28"/>
          <w:szCs w:val="28"/>
        </w:rPr>
        <w:t>пунктом</w:t>
      </w:r>
      <w:r w:rsidR="001E4064" w:rsidRPr="00EE75D9">
        <w:rPr>
          <w:rFonts w:ascii="Times New Roman" w:hAnsi="Times New Roman"/>
          <w:sz w:val="28"/>
          <w:szCs w:val="28"/>
        </w:rPr>
        <w:t xml:space="preserve"> </w:t>
      </w:r>
      <w:r w:rsidR="008169E3" w:rsidRPr="00EE75D9">
        <w:rPr>
          <w:rFonts w:ascii="Times New Roman" w:hAnsi="Times New Roman"/>
          <w:sz w:val="28"/>
          <w:szCs w:val="28"/>
        </w:rPr>
        <w:t>7</w:t>
      </w:r>
      <w:r w:rsidR="001E4064" w:rsidRPr="00EE75D9">
        <w:rPr>
          <w:rFonts w:ascii="Times New Roma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lastRenderedPageBreak/>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пунктом 8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услуги, на предмет наличия или отсутствия оснований, указанных в пункте 13 настоящего Административного регламента.</w:t>
      </w:r>
    </w:p>
    <w:p w:rsidR="001E4064" w:rsidRPr="00EE75D9" w:rsidRDefault="008169E3" w:rsidP="009B6FE7">
      <w:pPr>
        <w:pStyle w:val="2"/>
        <w:numPr>
          <w:ilvl w:val="1"/>
          <w:numId w:val="28"/>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ой услуги, указанных в пункте 12</w:t>
      </w:r>
      <w:r w:rsidRPr="00EE75D9">
        <w:rPr>
          <w:rFonts w:ascii="Times New Roman" w:hAnsi="Times New Roman"/>
          <w:sz w:val="28"/>
          <w:szCs w:val="28"/>
        </w:rPr>
        <w:t xml:space="preserve"> 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317DD3" w:rsidP="00317DD3">
      <w:pPr>
        <w:pStyle w:val="2"/>
        <w:shd w:val="clear" w:color="auto" w:fill="auto"/>
        <w:tabs>
          <w:tab w:val="left" w:pos="1123"/>
        </w:tabs>
        <w:spacing w:before="0" w:after="0" w:line="240" w:lineRule="auto"/>
        <w:ind w:firstLine="567"/>
        <w:rPr>
          <w:sz w:val="28"/>
          <w:szCs w:val="28"/>
        </w:rPr>
      </w:pPr>
      <w:r w:rsidRPr="00EE75D9">
        <w:rPr>
          <w:sz w:val="28"/>
          <w:szCs w:val="28"/>
        </w:rPr>
        <w:t>20.9.Подписание и направление (выдача) результата предоставления Муниципальной услуги Заявителю.</w:t>
      </w:r>
    </w:p>
    <w:p w:rsidR="00C46979" w:rsidRPr="00C00E19" w:rsidRDefault="00317DD3" w:rsidP="00C00E19">
      <w:pPr>
        <w:ind w:firstLine="709"/>
        <w:rPr>
          <w:rFonts w:ascii="Times New Roman" w:hAnsi="Times New Roman"/>
          <w:sz w:val="28"/>
          <w:szCs w:val="28"/>
        </w:rPr>
      </w:pPr>
      <w:r w:rsidRPr="00C00E1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r w:rsidR="00C46979" w:rsidRPr="00C00E19">
        <w:rPr>
          <w:rFonts w:ascii="Times New Roman" w:hAnsi="Times New Roman"/>
          <w:sz w:val="28"/>
          <w:szCs w:val="28"/>
        </w:rPr>
        <w:t>администрации городского поселения – город Семилуки Семилукского муниципального района Воронежской области.</w:t>
      </w:r>
    </w:p>
    <w:p w:rsidR="0037495C" w:rsidRPr="00C46979" w:rsidRDefault="0037495C" w:rsidP="00C00E19">
      <w:pPr>
        <w:ind w:firstLine="709"/>
        <w:rPr>
          <w:rFonts w:ascii="Times New Roman" w:hAnsi="Times New Roman"/>
          <w:sz w:val="28"/>
          <w:szCs w:val="28"/>
        </w:rPr>
      </w:pPr>
      <w:r w:rsidRPr="00C00E19">
        <w:rPr>
          <w:rFonts w:ascii="Times New Roman" w:hAnsi="Times New Roman"/>
          <w:sz w:val="28"/>
          <w:szCs w:val="28"/>
        </w:rPr>
        <w:t>Подписание проекта</w:t>
      </w:r>
      <w:r w:rsidRPr="00C46979">
        <w:rPr>
          <w:rFonts w:ascii="Times New Roman" w:hAnsi="Times New Roman"/>
          <w:sz w:val="28"/>
          <w:szCs w:val="28"/>
        </w:rPr>
        <w:t xml:space="preserve"> </w:t>
      </w:r>
      <w:r w:rsidR="004C7290" w:rsidRPr="00C4697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00F3496C" w:rsidRPr="00C46979">
        <w:rPr>
          <w:rFonts w:ascii="Times New Roman" w:hAnsi="Times New Roman"/>
          <w:sz w:val="28"/>
          <w:szCs w:val="28"/>
        </w:rPr>
        <w:t xml:space="preserve"> </w:t>
      </w:r>
      <w:r w:rsidRPr="00C46979">
        <w:rPr>
          <w:rFonts w:ascii="Times New Roman" w:hAnsi="Times New Roman"/>
          <w:sz w:val="28"/>
          <w:szCs w:val="28"/>
        </w:rPr>
        <w:t>осуществляется в течение одного рабочего дня (в пределах</w:t>
      </w:r>
      <w:r w:rsidR="00967C01" w:rsidRPr="00C46979">
        <w:rPr>
          <w:rFonts w:ascii="Times New Roman" w:hAnsi="Times New Roman"/>
          <w:sz w:val="28"/>
          <w:szCs w:val="28"/>
        </w:rPr>
        <w:t xml:space="preserve"> сроков, установленных пунктом 7</w:t>
      </w:r>
      <w:r w:rsidRPr="00C46979">
        <w:rPr>
          <w:rFonts w:ascii="Times New Roman" w:hAnsi="Times New Roman"/>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C46979">
        <w:rPr>
          <w:rFonts w:ascii="Times New Roman" w:eastAsia="SimSun" w:hAnsi="Times New Roman"/>
          <w:sz w:val="28"/>
          <w:szCs w:val="28"/>
        </w:rPr>
        <w:lastRenderedPageBreak/>
        <w:t>Решение</w:t>
      </w:r>
      <w:r w:rsidRPr="00C46979">
        <w:rPr>
          <w:rFonts w:ascii="Times New Roman" w:hAnsi="Times New Roman"/>
          <w:sz w:val="28"/>
          <w:szCs w:val="28"/>
        </w:rPr>
        <w:t xml:space="preserve"> о предоставлении Муниципальной услуги</w:t>
      </w:r>
      <w:r w:rsidRPr="00EE75D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w:t>
      </w:r>
      <w:r w:rsidRPr="00505D25">
        <w:rPr>
          <w:rFonts w:ascii="Times New Roman" w:hAnsi="Times New Roman"/>
          <w:sz w:val="28"/>
          <w:szCs w:val="28"/>
        </w:rPr>
        <w:t>подписывается главой администрации</w:t>
      </w:r>
      <w:r w:rsidR="00505D25" w:rsidRPr="00505D25">
        <w:rPr>
          <w:rFonts w:ascii="Times New Roman" w:hAnsi="Times New Roman"/>
          <w:sz w:val="28"/>
          <w:szCs w:val="28"/>
        </w:rPr>
        <w:t xml:space="preserve"> городского поселения – город Семилуки Семилукского муниципального района Воронежской </w:t>
      </w:r>
      <w:r w:rsidRPr="00505D25">
        <w:rPr>
          <w:rFonts w:ascii="Times New Roman" w:hAnsi="Times New Roman"/>
          <w:sz w:val="28"/>
          <w:szCs w:val="28"/>
        </w:rPr>
        <w:t xml:space="preserve">области в течение 1 рабочего дня </w:t>
      </w:r>
      <w:r w:rsidRPr="00505D25">
        <w:rPr>
          <w:rFonts w:ascii="Times New Roman" w:eastAsia="SimSun" w:hAnsi="Times New Roman"/>
          <w:sz w:val="28"/>
          <w:szCs w:val="28"/>
        </w:rPr>
        <w:t>(в пределах сроков, установленных пунктом 8 настоящего Административного регламента</w:t>
      </w:r>
      <w:r w:rsidRPr="00EE75D9">
        <w:rPr>
          <w:rFonts w:ascii="Times New Roman" w:eastAsia="SimSun" w:hAnsi="Times New Roman"/>
          <w:sz w:val="28"/>
          <w:szCs w:val="28"/>
        </w:rPr>
        <w:t>)</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EE75D9" w:rsidRDefault="009B6FE7" w:rsidP="00EE75D9">
      <w:pPr>
        <w:tabs>
          <w:tab w:val="left" w:pos="1123"/>
        </w:tabs>
        <w:rPr>
          <w:rFonts w:ascii="Times New Roman" w:hAnsi="Times New Roman"/>
          <w:sz w:val="28"/>
          <w:szCs w:val="28"/>
        </w:rPr>
      </w:pPr>
      <w:r w:rsidRPr="00EE75D9">
        <w:rPr>
          <w:rFonts w:ascii="Times New Roman" w:hAnsi="Times New Roman"/>
          <w:spacing w:val="7"/>
          <w:sz w:val="28"/>
          <w:szCs w:val="28"/>
          <w:lang w:eastAsia="en-US"/>
        </w:rPr>
        <w:t xml:space="preserve">20.10. </w:t>
      </w:r>
      <w:r w:rsidR="00EE75D9"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EE75D9" w:rsidRPr="00EE75D9" w:rsidRDefault="00EE75D9" w:rsidP="00EE75D9">
      <w:pPr>
        <w:tabs>
          <w:tab w:val="left" w:pos="1123"/>
        </w:tabs>
        <w:rPr>
          <w:rFonts w:ascii="Times New Roman" w:hAnsi="Times New Roman"/>
          <w:sz w:val="28"/>
          <w:szCs w:val="28"/>
        </w:rPr>
      </w:pPr>
    </w:p>
    <w:p w:rsidR="00967C01" w:rsidRPr="00EE75D9" w:rsidRDefault="00967C01" w:rsidP="00967C01">
      <w:pPr>
        <w:pStyle w:val="a6"/>
        <w:numPr>
          <w:ilvl w:val="0"/>
          <w:numId w:val="28"/>
        </w:numPr>
        <w:tabs>
          <w:tab w:val="left" w:pos="0"/>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EE75D9">
        <w:rPr>
          <w:rFonts w:ascii="Times New Roman" w:eastAsiaTheme="minorHAnsi"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967C01" w:rsidRPr="00EE75D9">
        <w:rPr>
          <w:rFonts w:ascii="Times New Roman" w:eastAsia="SimSun" w:hAnsi="Times New Roman"/>
          <w:sz w:val="28"/>
          <w:szCs w:val="28"/>
        </w:rPr>
        <w:t>1</w:t>
      </w:r>
      <w:r w:rsidRPr="00EE75D9">
        <w:rPr>
          <w:rFonts w:ascii="Times New Roman" w:eastAsia="SimSun" w:hAnsi="Times New Roman"/>
          <w:sz w:val="28"/>
          <w:szCs w:val="28"/>
        </w:rPr>
        <w:t>.</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w:t>
      </w:r>
      <w:r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w:t>
      </w:r>
      <w:r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EE75D9">
        <w:rPr>
          <w:rFonts w:ascii="Times New Roman" w:eastAsiaTheme="minorHAnsi" w:hAnsi="Times New Roman"/>
          <w:sz w:val="28"/>
          <w:szCs w:val="28"/>
          <w:lang w:eastAsia="en-US"/>
        </w:rPr>
        <w:t>0</w:t>
      </w:r>
      <w:r w:rsidR="00707570"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6</w:t>
      </w:r>
      <w:r w:rsidR="00707570" w:rsidRPr="00EE75D9">
        <w:rPr>
          <w:rFonts w:ascii="Times New Roman" w:eastAsiaTheme="minorHAnsi" w:hAnsi="Times New Roman"/>
          <w:sz w:val="28"/>
          <w:szCs w:val="28"/>
          <w:lang w:eastAsia="en-US"/>
        </w:rPr>
        <w:t xml:space="preserve"> 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lastRenderedPageBreak/>
        <w:t>2</w:t>
      </w:r>
      <w:r w:rsidR="00967C01" w:rsidRPr="00EE75D9">
        <w:rPr>
          <w:rFonts w:ascii="Times New Roman" w:eastAsiaTheme="minorHAnsi" w:hAnsi="Times New Roman"/>
          <w:sz w:val="28"/>
          <w:szCs w:val="28"/>
          <w:lang w:eastAsia="en-US"/>
        </w:rPr>
        <w:t>1</w:t>
      </w:r>
      <w:r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1</w:t>
      </w:r>
      <w:r w:rsidRPr="00EE75D9">
        <w:rPr>
          <w:rFonts w:ascii="Times New Roman" w:eastAsiaTheme="minorHAnsi" w:hAnsi="Times New Roman"/>
          <w:sz w:val="28"/>
          <w:szCs w:val="28"/>
          <w:lang w:eastAsia="en-US"/>
        </w:rPr>
        <w:t>.</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w:t>
      </w:r>
      <w:proofErr w:type="gramEnd"/>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 xml:space="preserve">21.7.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w:t>
      </w:r>
      <w:proofErr w:type="gramStart"/>
      <w:r w:rsidRPr="00EE75D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EE75D9">
        <w:rPr>
          <w:rFonts w:ascii="Times New Roman" w:hAnsi="Times New Roman"/>
          <w:sz w:val="28"/>
          <w:szCs w:val="28"/>
        </w:rPr>
        <w:t xml:space="preserve">. </w:t>
      </w:r>
    </w:p>
    <w:p w:rsidR="009E7BC7" w:rsidRPr="00EE75D9" w:rsidRDefault="009E7BC7" w:rsidP="009E7BC7">
      <w:pPr>
        <w:autoSpaceDE w:val="0"/>
        <w:autoSpaceDN w:val="0"/>
        <w:adjustRightInd w:val="0"/>
        <w:rPr>
          <w:rFonts w:ascii="Times New Roman" w:hAnsi="Times New Roman"/>
          <w:sz w:val="28"/>
          <w:szCs w:val="28"/>
        </w:rPr>
      </w:pPr>
      <w:proofErr w:type="gramStart"/>
      <w:r w:rsidRPr="00EE75D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Оснований для отказа в оставлении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 предоставлении Муниципальной услуги без рассмотрения не предусмотрено.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1"/>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EE75D9">
        <w:rPr>
          <w:sz w:val="28"/>
          <w:szCs w:val="28"/>
        </w:rPr>
        <w:t xml:space="preserve">Порядок и формы </w:t>
      </w:r>
      <w:proofErr w:type="gramStart"/>
      <w:r w:rsidRPr="00EE75D9">
        <w:rPr>
          <w:sz w:val="28"/>
          <w:szCs w:val="28"/>
        </w:rPr>
        <w:t>контроля за</w:t>
      </w:r>
      <w:proofErr w:type="gramEnd"/>
      <w:r w:rsidRPr="00EE75D9">
        <w:rPr>
          <w:sz w:val="28"/>
          <w:szCs w:val="28"/>
        </w:rPr>
        <w:t xml:space="preserve"> исполнением административного регламента</w:t>
      </w:r>
      <w:bookmarkEnd w:id="4"/>
    </w:p>
    <w:p w:rsidR="008F2BD4" w:rsidRPr="00EE75D9" w:rsidRDefault="008F2BD4" w:rsidP="008F2BD4">
      <w:pPr>
        <w:pStyle w:val="21"/>
        <w:shd w:val="clear" w:color="auto" w:fill="auto"/>
        <w:tabs>
          <w:tab w:val="left" w:pos="0"/>
        </w:tabs>
        <w:spacing w:after="0" w:line="240" w:lineRule="auto"/>
        <w:ind w:left="567" w:firstLine="0"/>
        <w:outlineLvl w:val="9"/>
        <w:rPr>
          <w:sz w:val="28"/>
          <w:szCs w:val="28"/>
        </w:rPr>
      </w:pPr>
    </w:p>
    <w:p w:rsidR="00F7504A" w:rsidRPr="00EE75D9" w:rsidRDefault="00F7504A" w:rsidP="00967C01">
      <w:pPr>
        <w:pStyle w:val="90"/>
        <w:numPr>
          <w:ilvl w:val="0"/>
          <w:numId w:val="28"/>
        </w:numPr>
        <w:shd w:val="clear" w:color="auto" w:fill="auto"/>
        <w:tabs>
          <w:tab w:val="left" w:pos="1134"/>
          <w:tab w:val="left" w:pos="1276"/>
        </w:tabs>
        <w:spacing w:after="0" w:line="240" w:lineRule="auto"/>
        <w:ind w:left="0" w:firstLine="567"/>
        <w:rPr>
          <w:i w:val="0"/>
          <w:sz w:val="28"/>
          <w:szCs w:val="28"/>
        </w:rPr>
      </w:pPr>
      <w:r w:rsidRPr="00EE75D9">
        <w:rPr>
          <w:i w:val="0"/>
          <w:sz w:val="28"/>
          <w:szCs w:val="28"/>
        </w:rPr>
        <w:t xml:space="preserve">Порядок осуществления текущего </w:t>
      </w:r>
      <w:proofErr w:type="gramStart"/>
      <w:r w:rsidRPr="00EE75D9">
        <w:rPr>
          <w:i w:val="0"/>
          <w:sz w:val="28"/>
          <w:szCs w:val="28"/>
        </w:rPr>
        <w:t>контроля за</w:t>
      </w:r>
      <w:proofErr w:type="gramEnd"/>
      <w:r w:rsidRPr="00EE75D9">
        <w:rPr>
          <w:i w:val="0"/>
          <w:sz w:val="28"/>
          <w:szCs w:val="28"/>
        </w:rPr>
        <w:t xml:space="preserve"> соблюдением и исполнением ответственными должностными лицами </w:t>
      </w:r>
      <w:r w:rsidR="000C0573" w:rsidRPr="00EE75D9">
        <w:rPr>
          <w:i w:val="0"/>
          <w:sz w:val="28"/>
          <w:szCs w:val="28"/>
        </w:rPr>
        <w:t>Администрации</w:t>
      </w:r>
      <w:r w:rsidRPr="00EE75D9">
        <w:rPr>
          <w:rStyle w:val="90pt"/>
          <w:color w:val="auto"/>
          <w:sz w:val="28"/>
          <w:szCs w:val="28"/>
        </w:rPr>
        <w:t xml:space="preserve"> </w:t>
      </w:r>
      <w:r w:rsidRPr="00EE75D9">
        <w:rPr>
          <w:i w:val="0"/>
          <w:sz w:val="28"/>
          <w:szCs w:val="28"/>
        </w:rPr>
        <w:t xml:space="preserve">положений </w:t>
      </w:r>
      <w:r w:rsidR="007B0D10" w:rsidRPr="00EE75D9">
        <w:rPr>
          <w:i w:val="0"/>
          <w:sz w:val="28"/>
          <w:szCs w:val="28"/>
        </w:rPr>
        <w:t>А</w:t>
      </w:r>
      <w:r w:rsidRPr="00EE75D9">
        <w:rPr>
          <w:i w:val="0"/>
          <w:sz w:val="28"/>
          <w:szCs w:val="28"/>
        </w:rPr>
        <w:t>дминистративного регламента и иных нормативных правовых актов</w:t>
      </w:r>
      <w:r w:rsidRPr="00EE75D9">
        <w:rPr>
          <w:rStyle w:val="90pt"/>
          <w:color w:val="auto"/>
          <w:sz w:val="28"/>
          <w:szCs w:val="28"/>
        </w:rPr>
        <w:t xml:space="preserve">, </w:t>
      </w:r>
      <w:r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Pr="00EE75D9">
        <w:rPr>
          <w:i w:val="0"/>
          <w:sz w:val="28"/>
          <w:szCs w:val="28"/>
        </w:rPr>
        <w:t>услуги</w:t>
      </w:r>
      <w:r w:rsidR="000C0573" w:rsidRPr="00EE75D9">
        <w:rPr>
          <w:i w:val="0"/>
          <w:sz w:val="28"/>
          <w:szCs w:val="28"/>
        </w:rPr>
        <w:t>.</w:t>
      </w:r>
    </w:p>
    <w:p w:rsidR="00F7504A" w:rsidRPr="00EE75D9" w:rsidRDefault="00031AC1" w:rsidP="00717222">
      <w:pPr>
        <w:pStyle w:val="2"/>
        <w:shd w:val="clear" w:color="auto" w:fill="auto"/>
        <w:tabs>
          <w:tab w:val="left" w:pos="1276"/>
          <w:tab w:val="left" w:pos="1419"/>
        </w:tabs>
        <w:spacing w:before="0" w:after="0" w:line="240" w:lineRule="auto"/>
        <w:ind w:firstLine="567"/>
        <w:rPr>
          <w:sz w:val="28"/>
          <w:szCs w:val="28"/>
        </w:rPr>
      </w:pPr>
      <w:r w:rsidRPr="00EE75D9">
        <w:rPr>
          <w:sz w:val="28"/>
          <w:szCs w:val="28"/>
        </w:rPr>
        <w:t>2</w:t>
      </w:r>
      <w:r w:rsidR="00967C01" w:rsidRPr="00EE75D9">
        <w:rPr>
          <w:sz w:val="28"/>
          <w:szCs w:val="28"/>
        </w:rPr>
        <w:t>2</w:t>
      </w:r>
      <w:r w:rsidRPr="00EE75D9">
        <w:rPr>
          <w:sz w:val="28"/>
          <w:szCs w:val="28"/>
        </w:rPr>
        <w:t xml:space="preserve">.1. </w:t>
      </w:r>
      <w:r w:rsidR="00F7504A" w:rsidRPr="00EE75D9">
        <w:rPr>
          <w:sz w:val="28"/>
          <w:szCs w:val="28"/>
        </w:rPr>
        <w:t xml:space="preserve">Текущий </w:t>
      </w:r>
      <w:proofErr w:type="gramStart"/>
      <w:r w:rsidR="00F7504A" w:rsidRPr="00EE75D9">
        <w:rPr>
          <w:sz w:val="28"/>
          <w:szCs w:val="28"/>
        </w:rPr>
        <w:t>контроль за</w:t>
      </w:r>
      <w:proofErr w:type="gramEnd"/>
      <w:r w:rsidR="00F7504A" w:rsidRPr="00EE75D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w:t>
      </w:r>
      <w:r w:rsidR="00F7504A" w:rsidRPr="00EE75D9">
        <w:rPr>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717222">
      <w:pPr>
        <w:pStyle w:val="2"/>
        <w:numPr>
          <w:ilvl w:val="1"/>
          <w:numId w:val="29"/>
        </w:numPr>
        <w:shd w:val="clear" w:color="auto" w:fill="auto"/>
        <w:tabs>
          <w:tab w:val="left" w:pos="1276"/>
          <w:tab w:val="left" w:pos="1414"/>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717222">
      <w:pPr>
        <w:pStyle w:val="2"/>
        <w:numPr>
          <w:ilvl w:val="1"/>
          <w:numId w:val="29"/>
        </w:numPr>
        <w:shd w:val="clear" w:color="auto" w:fill="auto"/>
        <w:tabs>
          <w:tab w:val="left" w:pos="1276"/>
          <w:tab w:val="left" w:pos="1408"/>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
        <w:shd w:val="clear" w:color="auto" w:fill="auto"/>
        <w:tabs>
          <w:tab w:val="left" w:pos="1408"/>
        </w:tabs>
        <w:spacing w:before="0" w:after="0" w:line="240" w:lineRule="auto"/>
        <w:ind w:firstLine="567"/>
        <w:rPr>
          <w:sz w:val="28"/>
          <w:szCs w:val="28"/>
        </w:rPr>
      </w:pPr>
    </w:p>
    <w:p w:rsidR="00F7504A"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D673C2">
        <w:rPr>
          <w:b/>
          <w:i w:val="0"/>
          <w:sz w:val="28"/>
          <w:szCs w:val="28"/>
        </w:rPr>
        <w:t>.</w:t>
      </w:r>
    </w:p>
    <w:p w:rsidR="00D673C2" w:rsidRPr="00EE75D9" w:rsidRDefault="00D673C2" w:rsidP="00D673C2">
      <w:pPr>
        <w:pStyle w:val="90"/>
        <w:shd w:val="clear" w:color="auto" w:fill="auto"/>
        <w:tabs>
          <w:tab w:val="left" w:pos="1134"/>
        </w:tabs>
        <w:spacing w:after="0" w:line="240" w:lineRule="auto"/>
        <w:ind w:left="567" w:firstLine="0"/>
        <w:rPr>
          <w:b/>
          <w:i w:val="0"/>
          <w:sz w:val="28"/>
          <w:szCs w:val="28"/>
        </w:rPr>
      </w:pPr>
    </w:p>
    <w:p w:rsidR="00F7504A" w:rsidRPr="00EE75D9" w:rsidRDefault="00031AC1" w:rsidP="00031AC1">
      <w:pPr>
        <w:pStyle w:val="2"/>
        <w:shd w:val="clear" w:color="auto" w:fill="auto"/>
        <w:tabs>
          <w:tab w:val="left" w:pos="1134"/>
          <w:tab w:val="left" w:pos="1276"/>
        </w:tabs>
        <w:spacing w:before="0" w:after="0" w:line="240" w:lineRule="auto"/>
        <w:ind w:firstLine="567"/>
        <w:rPr>
          <w:sz w:val="28"/>
          <w:szCs w:val="28"/>
        </w:rPr>
      </w:pPr>
      <w:r w:rsidRPr="00EE75D9">
        <w:rPr>
          <w:sz w:val="28"/>
          <w:szCs w:val="28"/>
        </w:rPr>
        <w:t>2</w:t>
      </w:r>
      <w:r w:rsidR="00717222" w:rsidRPr="00EE75D9">
        <w:rPr>
          <w:sz w:val="28"/>
          <w:szCs w:val="28"/>
        </w:rPr>
        <w:t>3</w:t>
      </w:r>
      <w:r w:rsidRPr="00EE75D9">
        <w:rPr>
          <w:sz w:val="28"/>
          <w:szCs w:val="28"/>
        </w:rPr>
        <w:t xml:space="preserve">.1. </w:t>
      </w:r>
      <w:proofErr w:type="gramStart"/>
      <w:r w:rsidR="00F7504A" w:rsidRPr="00EE75D9">
        <w:rPr>
          <w:sz w:val="28"/>
          <w:szCs w:val="28"/>
        </w:rPr>
        <w:t>Контроль за</w:t>
      </w:r>
      <w:proofErr w:type="gramEnd"/>
      <w:r w:rsidR="00F7504A" w:rsidRPr="00EE75D9">
        <w:rPr>
          <w:sz w:val="28"/>
          <w:szCs w:val="28"/>
        </w:rPr>
        <w:t xml:space="preserve">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717222">
      <w:pPr>
        <w:pStyle w:val="2"/>
        <w:numPr>
          <w:ilvl w:val="1"/>
          <w:numId w:val="29"/>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717222">
      <w:pPr>
        <w:pStyle w:val="2"/>
        <w:numPr>
          <w:ilvl w:val="1"/>
          <w:numId w:val="29"/>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637561" w:rsidRDefault="00F7504A" w:rsidP="009476CE">
      <w:pPr>
        <w:pStyle w:val="2"/>
        <w:shd w:val="clear" w:color="auto" w:fill="auto"/>
        <w:tabs>
          <w:tab w:val="left" w:pos="1057"/>
        </w:tabs>
        <w:spacing w:before="0" w:after="0" w:line="240" w:lineRule="auto"/>
        <w:ind w:firstLine="567"/>
        <w:rPr>
          <w:sz w:val="28"/>
          <w:szCs w:val="28"/>
        </w:rPr>
      </w:pPr>
      <w:r w:rsidRPr="00637561">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637561">
        <w:rPr>
          <w:sz w:val="28"/>
          <w:szCs w:val="28"/>
        </w:rPr>
        <w:t>Воронежской области</w:t>
      </w:r>
      <w:r w:rsidRPr="00637561">
        <w:rPr>
          <w:sz w:val="28"/>
          <w:szCs w:val="28"/>
        </w:rPr>
        <w:t xml:space="preserve"> и нормативных правовых актов</w:t>
      </w:r>
      <w:r w:rsidR="00637561" w:rsidRPr="00637561">
        <w:rPr>
          <w:sz w:val="28"/>
          <w:szCs w:val="28"/>
        </w:rPr>
        <w:t xml:space="preserve"> администрации</w:t>
      </w:r>
      <w:r w:rsidRPr="00637561">
        <w:rPr>
          <w:sz w:val="28"/>
          <w:szCs w:val="28"/>
        </w:rPr>
        <w:t xml:space="preserve"> </w:t>
      </w:r>
      <w:r w:rsidR="00637561" w:rsidRPr="00637561">
        <w:rPr>
          <w:sz w:val="28"/>
          <w:szCs w:val="28"/>
        </w:rPr>
        <w:t>городского поселения – город Семилуки Семилукского муниципального района Воронежской области</w:t>
      </w:r>
      <w:r w:rsidRPr="00637561">
        <w:rPr>
          <w:sz w:val="28"/>
          <w:szCs w:val="28"/>
        </w:rPr>
        <w:t>;</w:t>
      </w:r>
    </w:p>
    <w:p w:rsidR="00F7504A" w:rsidRPr="00EE75D9" w:rsidRDefault="00F7504A" w:rsidP="009476CE">
      <w:pPr>
        <w:pStyle w:val="2"/>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
        <w:shd w:val="clear" w:color="auto" w:fill="auto"/>
        <w:tabs>
          <w:tab w:val="left" w:pos="993"/>
        </w:tabs>
        <w:spacing w:before="0" w:after="0" w:line="240" w:lineRule="auto"/>
        <w:ind w:firstLine="567"/>
        <w:rPr>
          <w:sz w:val="28"/>
          <w:szCs w:val="28"/>
        </w:rPr>
      </w:pPr>
    </w:p>
    <w:p w:rsidR="00F7504A" w:rsidRDefault="00F7504A" w:rsidP="00717222">
      <w:pPr>
        <w:pStyle w:val="30"/>
        <w:numPr>
          <w:ilvl w:val="0"/>
          <w:numId w:val="29"/>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w:t>
      </w:r>
      <w:r w:rsidRPr="00EE75D9">
        <w:rPr>
          <w:sz w:val="28"/>
          <w:szCs w:val="28"/>
        </w:rPr>
        <w:lastRenderedPageBreak/>
        <w:t xml:space="preserve">(бездействие),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D673C2" w:rsidRPr="00EE75D9" w:rsidRDefault="00D673C2" w:rsidP="00D673C2">
      <w:pPr>
        <w:pStyle w:val="30"/>
        <w:shd w:val="clear" w:color="auto" w:fill="auto"/>
        <w:tabs>
          <w:tab w:val="left" w:pos="0"/>
          <w:tab w:val="left" w:pos="1134"/>
        </w:tabs>
        <w:spacing w:line="240" w:lineRule="auto"/>
        <w:ind w:left="567" w:firstLine="0"/>
        <w:rPr>
          <w:sz w:val="28"/>
          <w:szCs w:val="28"/>
        </w:rPr>
      </w:pPr>
    </w:p>
    <w:p w:rsidR="00F7504A" w:rsidRPr="00EE75D9" w:rsidRDefault="00031AC1" w:rsidP="00031AC1">
      <w:pPr>
        <w:pStyle w:val="2"/>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AE00D6" w:rsidRPr="00637561">
        <w:rPr>
          <w:sz w:val="28"/>
          <w:szCs w:val="28"/>
        </w:rPr>
        <w:t>администрации городского поселения – город Семилуки Семилукского муниципального района Воронежской области</w:t>
      </w:r>
      <w:r w:rsidR="000C0573" w:rsidRPr="00EE75D9">
        <w:rPr>
          <w:sz w:val="28"/>
          <w:szCs w:val="28"/>
        </w:rPr>
        <w:t xml:space="preserve">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717222">
      <w:pPr>
        <w:pStyle w:val="2"/>
        <w:numPr>
          <w:ilvl w:val="1"/>
          <w:numId w:val="29"/>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717222" w:rsidRPr="00EE75D9">
        <w:rPr>
          <w:rFonts w:ascii="Times New Roman" w:eastAsiaTheme="minorHAnsi" w:hAnsi="Times New Roman"/>
          <w:sz w:val="28"/>
          <w:szCs w:val="28"/>
        </w:rPr>
        <w:t>4</w:t>
      </w:r>
      <w:r w:rsidRPr="00EE75D9">
        <w:rPr>
          <w:rFonts w:ascii="Times New Roman" w:eastAsiaTheme="minorHAnsi" w:hAnsi="Times New Roman"/>
          <w:sz w:val="28"/>
          <w:szCs w:val="28"/>
        </w:rPr>
        <w:t xml:space="preserve">.3. </w:t>
      </w:r>
      <w:proofErr w:type="gramStart"/>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roofErr w:type="gramEnd"/>
    </w:p>
    <w:p w:rsidR="00F7504A" w:rsidRPr="00EE75D9" w:rsidRDefault="006D36F4" w:rsidP="006D36F4">
      <w:pPr>
        <w:pStyle w:val="2"/>
        <w:shd w:val="clear" w:color="auto" w:fill="auto"/>
        <w:tabs>
          <w:tab w:val="left" w:pos="1276"/>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.4.</w:t>
      </w:r>
      <w:r w:rsidR="00F7504A" w:rsidRPr="00EE75D9">
        <w:rPr>
          <w:sz w:val="28"/>
          <w:szCs w:val="28"/>
        </w:rPr>
        <w:t xml:space="preserve">Требованиями к порядку и формам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
        <w:shd w:val="clear" w:color="auto" w:fill="auto"/>
        <w:tabs>
          <w:tab w:val="left" w:pos="1276"/>
          <w:tab w:val="left" w:pos="1495"/>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.5. </w:t>
      </w:r>
      <w:proofErr w:type="gramStart"/>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E75D9" w:rsidRDefault="006D36F4" w:rsidP="006D36F4">
      <w:pPr>
        <w:pStyle w:val="2"/>
        <w:shd w:val="clear" w:color="auto" w:fill="auto"/>
        <w:tabs>
          <w:tab w:val="left" w:pos="1477"/>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.6. </w:t>
      </w:r>
      <w:r w:rsidR="00F7504A" w:rsidRPr="00EE75D9">
        <w:rPr>
          <w:sz w:val="28"/>
          <w:szCs w:val="28"/>
        </w:rPr>
        <w:t xml:space="preserve">Должностные лица, осуществляющие текущий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
        <w:shd w:val="clear" w:color="auto" w:fill="auto"/>
        <w:tabs>
          <w:tab w:val="left" w:pos="1477"/>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.7. </w:t>
      </w:r>
      <w:r w:rsidR="00F7504A" w:rsidRPr="00EE75D9">
        <w:rPr>
          <w:sz w:val="28"/>
          <w:szCs w:val="28"/>
        </w:rPr>
        <w:t xml:space="preserve">Тщательность осуществления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
        <w:shd w:val="clear" w:color="auto" w:fill="auto"/>
        <w:tabs>
          <w:tab w:val="left" w:pos="1489"/>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E75D9">
        <w:rPr>
          <w:sz w:val="28"/>
          <w:szCs w:val="28"/>
        </w:rPr>
        <w:lastRenderedPageBreak/>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
        <w:shd w:val="clear" w:color="auto" w:fill="auto"/>
        <w:tabs>
          <w:tab w:val="left" w:pos="1443"/>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.9.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
        <w:shd w:val="clear" w:color="auto" w:fill="auto"/>
        <w:tabs>
          <w:tab w:val="left" w:pos="1443"/>
        </w:tabs>
        <w:spacing w:before="0" w:after="0" w:line="240" w:lineRule="auto"/>
        <w:ind w:firstLine="567"/>
        <w:rPr>
          <w:sz w:val="28"/>
          <w:szCs w:val="28"/>
        </w:rPr>
      </w:pPr>
      <w:r w:rsidRPr="00EE75D9">
        <w:rPr>
          <w:sz w:val="28"/>
          <w:szCs w:val="28"/>
        </w:rPr>
        <w:t>2</w:t>
      </w:r>
      <w:r w:rsidR="00717222" w:rsidRPr="00EE75D9">
        <w:rPr>
          <w:sz w:val="28"/>
          <w:szCs w:val="28"/>
        </w:rPr>
        <w:t>4</w:t>
      </w:r>
      <w:r w:rsidRPr="00EE75D9">
        <w:rPr>
          <w:sz w:val="28"/>
          <w:szCs w:val="28"/>
        </w:rPr>
        <w:t xml:space="preserve">.10.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F7504A" w:rsidRPr="00EE75D9" w:rsidRDefault="00F7504A" w:rsidP="009476CE">
      <w:pPr>
        <w:pStyle w:val="30"/>
        <w:numPr>
          <w:ilvl w:val="0"/>
          <w:numId w:val="3"/>
        </w:numPr>
        <w:shd w:val="clear" w:color="auto" w:fill="auto"/>
        <w:tabs>
          <w:tab w:val="left" w:pos="0"/>
        </w:tabs>
        <w:spacing w:line="240" w:lineRule="auto"/>
        <w:rPr>
          <w:sz w:val="28"/>
          <w:szCs w:val="28"/>
        </w:rPr>
      </w:pPr>
      <w:proofErr w:type="gramStart"/>
      <w:r w:rsidRPr="00EE75D9">
        <w:rPr>
          <w:sz w:val="28"/>
          <w:szCs w:val="28"/>
        </w:rPr>
        <w:t xml:space="preserve">Досудебный (внесудебный) порядок обжалования решений и действий (бездействия) органа, предоставляющего </w:t>
      </w:r>
      <w:r w:rsidR="00451542" w:rsidRPr="00EE75D9">
        <w:rPr>
          <w:sz w:val="28"/>
          <w:szCs w:val="28"/>
        </w:rPr>
        <w:t>Муниципальную</w:t>
      </w:r>
      <w:r w:rsidRPr="00EE75D9">
        <w:rPr>
          <w:sz w:val="28"/>
          <w:szCs w:val="28"/>
        </w:rPr>
        <w:t xml:space="preserve"> услугу, </w:t>
      </w:r>
      <w:r w:rsidR="008F2BD4" w:rsidRPr="00EE75D9">
        <w:rPr>
          <w:sz w:val="28"/>
          <w:szCs w:val="28"/>
        </w:rPr>
        <w:t>МФЦ, привлекаемых организаций, а также их должностных лиц, муниципальных служащих, работников.</w:t>
      </w:r>
      <w:proofErr w:type="gramEnd"/>
    </w:p>
    <w:p w:rsidR="00F7504A" w:rsidRPr="00EE75D9" w:rsidRDefault="00F7504A" w:rsidP="009476CE">
      <w:pPr>
        <w:pStyle w:val="30"/>
        <w:shd w:val="clear" w:color="auto" w:fill="auto"/>
        <w:tabs>
          <w:tab w:val="left" w:pos="0"/>
        </w:tabs>
        <w:spacing w:line="240" w:lineRule="auto"/>
        <w:rPr>
          <w:b w:val="0"/>
          <w:sz w:val="28"/>
          <w:szCs w:val="28"/>
        </w:rPr>
      </w:pPr>
    </w:p>
    <w:p w:rsidR="00451542" w:rsidRPr="00EE75D9" w:rsidRDefault="008F2BD4" w:rsidP="009476CE">
      <w:pPr>
        <w:pStyle w:val="2"/>
        <w:shd w:val="clear" w:color="auto" w:fill="auto"/>
        <w:spacing w:before="0" w:after="0" w:line="240" w:lineRule="auto"/>
        <w:ind w:firstLine="567"/>
        <w:rPr>
          <w:sz w:val="28"/>
          <w:szCs w:val="28"/>
        </w:rPr>
      </w:pPr>
      <w:r w:rsidRPr="00EE75D9">
        <w:rPr>
          <w:sz w:val="28"/>
          <w:szCs w:val="28"/>
        </w:rPr>
        <w:t>2</w:t>
      </w:r>
      <w:r w:rsidR="00717222" w:rsidRPr="00EE75D9">
        <w:rPr>
          <w:sz w:val="28"/>
          <w:szCs w:val="28"/>
        </w:rPr>
        <w:t>5</w:t>
      </w:r>
      <w:r w:rsidRPr="00EE75D9">
        <w:rPr>
          <w:sz w:val="28"/>
          <w:szCs w:val="28"/>
        </w:rPr>
        <w:t>.</w:t>
      </w:r>
      <w:r w:rsidR="00F7504A" w:rsidRPr="00EE75D9">
        <w:rPr>
          <w:sz w:val="28"/>
          <w:szCs w:val="28"/>
        </w:rPr>
        <w:t xml:space="preserve"> Заявитель имеет право на обжалование решения и (или) действий (бездействия) </w:t>
      </w:r>
      <w:r w:rsidR="00451542" w:rsidRPr="00EE75D9">
        <w:rPr>
          <w:sz w:val="28"/>
          <w:szCs w:val="28"/>
        </w:rPr>
        <w:t>Администрации</w:t>
      </w:r>
      <w:r w:rsidR="00F7504A" w:rsidRPr="00EE75D9">
        <w:rPr>
          <w:sz w:val="28"/>
          <w:szCs w:val="28"/>
        </w:rPr>
        <w:t xml:space="preserve">, </w:t>
      </w:r>
      <w:r w:rsidR="00451542" w:rsidRPr="00EE75D9">
        <w:rPr>
          <w:sz w:val="28"/>
          <w:szCs w:val="28"/>
        </w:rPr>
        <w:t xml:space="preserve">ее </w:t>
      </w:r>
      <w:r w:rsidR="00F7504A" w:rsidRPr="00EE75D9">
        <w:rPr>
          <w:sz w:val="28"/>
          <w:szCs w:val="28"/>
        </w:rPr>
        <w:t>должностных лиц</w:t>
      </w:r>
      <w:r w:rsidR="00451542" w:rsidRPr="00EE75D9">
        <w:rPr>
          <w:sz w:val="28"/>
          <w:szCs w:val="28"/>
        </w:rPr>
        <w:t xml:space="preserve">, муниципальных служащих, МФЦ, </w:t>
      </w:r>
      <w:r w:rsidR="006D36F4" w:rsidRPr="00EE75D9">
        <w:rPr>
          <w:sz w:val="28"/>
          <w:szCs w:val="28"/>
        </w:rPr>
        <w:t xml:space="preserve">привлекаемых </w:t>
      </w:r>
      <w:r w:rsidR="00451542" w:rsidRPr="00EE75D9">
        <w:rPr>
          <w:sz w:val="28"/>
          <w:szCs w:val="28"/>
        </w:rPr>
        <w:t xml:space="preserve">организаций и их </w:t>
      </w:r>
      <w:r w:rsidR="00F7504A" w:rsidRPr="00EE75D9">
        <w:rPr>
          <w:sz w:val="28"/>
          <w:szCs w:val="28"/>
        </w:rPr>
        <w:t>работник</w:t>
      </w:r>
      <w:r w:rsidR="00451542" w:rsidRPr="00EE75D9">
        <w:rPr>
          <w:sz w:val="28"/>
          <w:szCs w:val="28"/>
        </w:rPr>
        <w:t>ов</w:t>
      </w:r>
      <w:r w:rsidR="00F7504A" w:rsidRPr="00EE75D9">
        <w:rPr>
          <w:sz w:val="28"/>
          <w:szCs w:val="28"/>
        </w:rPr>
        <w:t xml:space="preserve"> при предоставлении </w:t>
      </w:r>
      <w:r w:rsidR="00451542" w:rsidRPr="00EE75D9">
        <w:rPr>
          <w:sz w:val="28"/>
          <w:szCs w:val="28"/>
        </w:rPr>
        <w:t xml:space="preserve">Муниципальной </w:t>
      </w:r>
      <w:r w:rsidR="00F7504A" w:rsidRPr="00EE75D9">
        <w:rPr>
          <w:sz w:val="28"/>
          <w:szCs w:val="28"/>
        </w:rPr>
        <w:t xml:space="preserve">услуги в досудебном (внесудебном) порядке (далее - жалоба). </w:t>
      </w:r>
    </w:p>
    <w:p w:rsidR="00F7504A" w:rsidRPr="00EE75D9" w:rsidRDefault="00F7504A" w:rsidP="009476CE">
      <w:pPr>
        <w:pStyle w:val="2"/>
        <w:shd w:val="clear" w:color="auto" w:fill="auto"/>
        <w:spacing w:before="0" w:after="0" w:line="240" w:lineRule="auto"/>
        <w:ind w:firstLine="567"/>
        <w:rPr>
          <w:sz w:val="28"/>
          <w:szCs w:val="28"/>
        </w:rPr>
      </w:pPr>
      <w:r w:rsidRPr="00EE75D9">
        <w:rPr>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006D36F4" w:rsidRPr="00EE75D9">
        <w:rPr>
          <w:sz w:val="28"/>
          <w:szCs w:val="28"/>
        </w:rPr>
        <w:t>З</w:t>
      </w:r>
      <w:r w:rsidRPr="00EE75D9">
        <w:rPr>
          <w:sz w:val="28"/>
          <w:szCs w:val="28"/>
        </w:rPr>
        <w:t>аявителя в досудебном (внесудебном) порядке.</w:t>
      </w:r>
    </w:p>
    <w:p w:rsidR="00F7504A" w:rsidRPr="00EE75D9" w:rsidRDefault="00F7504A" w:rsidP="009476CE">
      <w:pPr>
        <w:pStyle w:val="2"/>
        <w:shd w:val="clear" w:color="auto" w:fill="auto"/>
        <w:tabs>
          <w:tab w:val="left" w:pos="1448"/>
        </w:tabs>
        <w:spacing w:before="0" w:after="0" w:line="240" w:lineRule="auto"/>
        <w:ind w:firstLine="567"/>
        <w:rPr>
          <w:sz w:val="28"/>
          <w:szCs w:val="28"/>
        </w:rPr>
      </w:pPr>
      <w:r w:rsidRPr="00EE75D9">
        <w:rPr>
          <w:sz w:val="28"/>
          <w:szCs w:val="28"/>
        </w:rPr>
        <w:t xml:space="preserve">В досудебном (внесудебном) порядке </w:t>
      </w:r>
      <w:r w:rsidR="00451542" w:rsidRPr="00EE75D9">
        <w:rPr>
          <w:sz w:val="28"/>
          <w:szCs w:val="28"/>
        </w:rPr>
        <w:t xml:space="preserve">Заявитель </w:t>
      </w:r>
      <w:r w:rsidRPr="00EE75D9">
        <w:rPr>
          <w:sz w:val="28"/>
          <w:szCs w:val="28"/>
        </w:rPr>
        <w:t>(</w:t>
      </w:r>
      <w:r w:rsidR="00451542" w:rsidRPr="00EE75D9">
        <w:rPr>
          <w:sz w:val="28"/>
          <w:szCs w:val="28"/>
        </w:rPr>
        <w:t xml:space="preserve">его </w:t>
      </w:r>
      <w:r w:rsidRPr="00EE75D9">
        <w:rPr>
          <w:sz w:val="28"/>
          <w:szCs w:val="28"/>
        </w:rPr>
        <w:t>представитель) вправе обратиться с жалобой в письменной форме на бумажном носителе или в электронной форме:</w:t>
      </w:r>
    </w:p>
    <w:p w:rsidR="003E3478" w:rsidRPr="00EE75D9" w:rsidRDefault="003E3478" w:rsidP="009476CE">
      <w:pPr>
        <w:pStyle w:val="2"/>
        <w:shd w:val="clear" w:color="auto" w:fill="auto"/>
        <w:spacing w:before="0" w:after="0" w:line="240" w:lineRule="auto"/>
        <w:ind w:firstLine="567"/>
        <w:rPr>
          <w:sz w:val="28"/>
          <w:szCs w:val="28"/>
        </w:rPr>
      </w:pPr>
      <w:proofErr w:type="gramStart"/>
      <w:r w:rsidRPr="00EE75D9">
        <w:rPr>
          <w:sz w:val="28"/>
          <w:szCs w:val="28"/>
        </w:rPr>
        <w:t>главе Администрации</w:t>
      </w:r>
      <w:r w:rsidR="00F7504A" w:rsidRPr="00EE75D9">
        <w:rPr>
          <w:sz w:val="28"/>
          <w:szCs w:val="28"/>
        </w:rPr>
        <w:t>,</w:t>
      </w:r>
      <w:r w:rsidR="00451542" w:rsidRPr="00EE75D9">
        <w:rPr>
          <w:sz w:val="28"/>
          <w:szCs w:val="28"/>
        </w:rPr>
        <w:t xml:space="preserve"> </w:t>
      </w:r>
      <w:r w:rsidRPr="00EE75D9">
        <w:rPr>
          <w:sz w:val="28"/>
          <w:szCs w:val="28"/>
        </w:rPr>
        <w:t>руководителю привлекаемой</w:t>
      </w:r>
      <w:r w:rsidR="00F7504A" w:rsidRPr="00EE75D9">
        <w:rPr>
          <w:sz w:val="28"/>
          <w:szCs w:val="28"/>
        </w:rPr>
        <w:t xml:space="preserve"> организации - на решение и (или) действия (бездействие) должностного лица, руководителя структурного подразделения </w:t>
      </w:r>
      <w:r w:rsidR="008F2BD4" w:rsidRPr="00EE75D9">
        <w:rPr>
          <w:sz w:val="28"/>
          <w:szCs w:val="28"/>
        </w:rPr>
        <w:t>Администрации</w:t>
      </w:r>
      <w:r w:rsidRPr="00EE75D9">
        <w:rPr>
          <w:sz w:val="28"/>
          <w:szCs w:val="28"/>
        </w:rPr>
        <w:t>, организации</w:t>
      </w:r>
      <w:r w:rsidR="00F7504A" w:rsidRPr="00EE75D9">
        <w:rPr>
          <w:sz w:val="28"/>
          <w:szCs w:val="28"/>
        </w:rPr>
        <w:t>;</w:t>
      </w:r>
      <w:proofErr w:type="gramEnd"/>
    </w:p>
    <w:p w:rsidR="003E3478" w:rsidRPr="00EE75D9" w:rsidRDefault="00F7504A" w:rsidP="009476CE">
      <w:pPr>
        <w:pStyle w:val="2"/>
        <w:shd w:val="clear" w:color="auto" w:fill="auto"/>
        <w:spacing w:before="0" w:after="0" w:line="240" w:lineRule="auto"/>
        <w:ind w:firstLine="567"/>
        <w:rPr>
          <w:sz w:val="28"/>
          <w:szCs w:val="28"/>
        </w:rPr>
      </w:pPr>
      <w:r w:rsidRPr="00EE75D9">
        <w:rPr>
          <w:sz w:val="28"/>
          <w:szCs w:val="28"/>
        </w:rPr>
        <w:t xml:space="preserve">к руководителю </w:t>
      </w:r>
      <w:r w:rsidR="00285522" w:rsidRPr="00EE75D9">
        <w:rPr>
          <w:sz w:val="28"/>
          <w:szCs w:val="28"/>
        </w:rPr>
        <w:t>МФЦ</w:t>
      </w:r>
      <w:r w:rsidRPr="00EE75D9">
        <w:rPr>
          <w:sz w:val="28"/>
          <w:szCs w:val="28"/>
        </w:rPr>
        <w:t xml:space="preserve"> - на решения и действия (бездействие) работника </w:t>
      </w:r>
      <w:r w:rsidR="00285522" w:rsidRPr="00EE75D9">
        <w:rPr>
          <w:sz w:val="28"/>
          <w:szCs w:val="28"/>
        </w:rPr>
        <w:t>МФЦ</w:t>
      </w:r>
      <w:r w:rsidRPr="00EE75D9">
        <w:rPr>
          <w:sz w:val="28"/>
          <w:szCs w:val="28"/>
        </w:rPr>
        <w:t xml:space="preserve">; </w:t>
      </w:r>
    </w:p>
    <w:p w:rsidR="00F7504A" w:rsidRPr="00EE75D9" w:rsidRDefault="00451542" w:rsidP="003E3478">
      <w:pPr>
        <w:pStyle w:val="2"/>
        <w:shd w:val="clear" w:color="auto" w:fill="auto"/>
        <w:spacing w:before="0" w:after="0" w:line="240" w:lineRule="auto"/>
        <w:ind w:firstLine="567"/>
        <w:rPr>
          <w:sz w:val="28"/>
          <w:szCs w:val="28"/>
        </w:rPr>
      </w:pPr>
      <w:r w:rsidRPr="00EE75D9">
        <w:rPr>
          <w:sz w:val="28"/>
          <w:szCs w:val="28"/>
        </w:rPr>
        <w:t xml:space="preserve">в департамент цифрового развития Воронежской области </w:t>
      </w:r>
      <w:r w:rsidR="00F7504A" w:rsidRPr="00EE75D9">
        <w:rPr>
          <w:sz w:val="28"/>
          <w:szCs w:val="28"/>
        </w:rPr>
        <w:t xml:space="preserve">- на решение и действия (бездействие) </w:t>
      </w:r>
      <w:r w:rsidR="00285522" w:rsidRPr="00EE75D9">
        <w:rPr>
          <w:sz w:val="28"/>
          <w:szCs w:val="28"/>
        </w:rPr>
        <w:t>МФЦ</w:t>
      </w:r>
      <w:r w:rsidR="00F7504A" w:rsidRPr="00EE75D9">
        <w:rPr>
          <w:sz w:val="28"/>
          <w:szCs w:val="28"/>
        </w:rPr>
        <w:t xml:space="preserve">. В </w:t>
      </w:r>
      <w:r w:rsidRPr="00EE75D9">
        <w:rPr>
          <w:sz w:val="28"/>
          <w:szCs w:val="28"/>
        </w:rPr>
        <w:t xml:space="preserve">Администрации, </w:t>
      </w:r>
      <w:r w:rsidR="007564C8" w:rsidRPr="00EE75D9">
        <w:rPr>
          <w:sz w:val="28"/>
          <w:szCs w:val="28"/>
        </w:rPr>
        <w:t xml:space="preserve">департаменте цифрового развития Воронежской области, в МФЦ, </w:t>
      </w:r>
      <w:r w:rsidR="006D36F4" w:rsidRPr="00EE75D9">
        <w:rPr>
          <w:sz w:val="28"/>
          <w:szCs w:val="28"/>
        </w:rPr>
        <w:lastRenderedPageBreak/>
        <w:t xml:space="preserve">привлекаемых </w:t>
      </w:r>
      <w:r w:rsidR="007564C8" w:rsidRPr="00EE75D9">
        <w:rPr>
          <w:sz w:val="28"/>
          <w:szCs w:val="28"/>
        </w:rPr>
        <w:t xml:space="preserve">организации </w:t>
      </w:r>
      <w:r w:rsidR="00F7504A" w:rsidRPr="00EE75D9">
        <w:rPr>
          <w:sz w:val="28"/>
          <w:szCs w:val="28"/>
        </w:rPr>
        <w:t>определяются уполномоченные на рассмотрение жалоб должностные лица.</w:t>
      </w:r>
    </w:p>
    <w:p w:rsidR="003E3478" w:rsidRPr="00EE75D9" w:rsidRDefault="003E3478" w:rsidP="003E3478">
      <w:pPr>
        <w:pStyle w:val="2"/>
        <w:shd w:val="clear" w:color="auto" w:fill="auto"/>
        <w:spacing w:before="0" w:after="0" w:line="240" w:lineRule="auto"/>
        <w:ind w:firstLine="567"/>
        <w:rPr>
          <w:sz w:val="28"/>
          <w:szCs w:val="28"/>
        </w:rPr>
      </w:pPr>
    </w:p>
    <w:p w:rsidR="00F7504A" w:rsidRDefault="006D36F4" w:rsidP="003E3478">
      <w:pPr>
        <w:pStyle w:val="2"/>
        <w:shd w:val="clear" w:color="auto" w:fill="auto"/>
        <w:spacing w:before="0" w:after="0" w:line="240" w:lineRule="auto"/>
        <w:ind w:firstLine="567"/>
        <w:rPr>
          <w:b/>
          <w:sz w:val="28"/>
          <w:szCs w:val="28"/>
        </w:rPr>
      </w:pPr>
      <w:r w:rsidRPr="00EE75D9">
        <w:rPr>
          <w:b/>
          <w:sz w:val="28"/>
          <w:szCs w:val="28"/>
        </w:rPr>
        <w:t>2</w:t>
      </w:r>
      <w:r w:rsidR="00717222" w:rsidRPr="00EE75D9">
        <w:rPr>
          <w:b/>
          <w:sz w:val="28"/>
          <w:szCs w:val="28"/>
        </w:rPr>
        <w:t>6</w:t>
      </w:r>
      <w:r w:rsidR="003E3478" w:rsidRPr="00EE75D9">
        <w:rPr>
          <w:b/>
          <w:sz w:val="28"/>
          <w:szCs w:val="28"/>
        </w:rPr>
        <w:t xml:space="preserve">. </w:t>
      </w:r>
      <w:r w:rsidR="00F7504A" w:rsidRPr="00EE75D9">
        <w:rPr>
          <w:b/>
          <w:sz w:val="28"/>
          <w:szCs w:val="28"/>
        </w:rPr>
        <w:t>Способы информирования заявителей о порядке подачи и рассмотрения жалобы</w:t>
      </w:r>
      <w:r w:rsidR="00F7504A" w:rsidRPr="00EE75D9">
        <w:rPr>
          <w:rStyle w:val="90pt"/>
          <w:b/>
          <w:color w:val="auto"/>
          <w:sz w:val="28"/>
          <w:szCs w:val="28"/>
        </w:rPr>
        <w:t xml:space="preserve">, </w:t>
      </w:r>
      <w:r w:rsidR="00F7504A" w:rsidRPr="00EE75D9">
        <w:rPr>
          <w:b/>
          <w:sz w:val="28"/>
          <w:szCs w:val="28"/>
        </w:rPr>
        <w:t>в том числе с использованием Единого портала государственных и муниципальных услуг (функций)</w:t>
      </w:r>
      <w:r w:rsidR="00226963" w:rsidRPr="00EE75D9">
        <w:rPr>
          <w:b/>
          <w:sz w:val="28"/>
          <w:szCs w:val="28"/>
        </w:rPr>
        <w:t>.</w:t>
      </w:r>
    </w:p>
    <w:p w:rsidR="00D673C2" w:rsidRPr="00EE75D9" w:rsidRDefault="00D673C2" w:rsidP="003E3478">
      <w:pPr>
        <w:pStyle w:val="2"/>
        <w:shd w:val="clear" w:color="auto" w:fill="auto"/>
        <w:spacing w:before="0" w:after="0" w:line="240" w:lineRule="auto"/>
        <w:ind w:firstLine="567"/>
        <w:rPr>
          <w:b/>
          <w:sz w:val="28"/>
          <w:szCs w:val="28"/>
        </w:rPr>
      </w:pPr>
    </w:p>
    <w:p w:rsidR="00F7504A" w:rsidRPr="00EE75D9" w:rsidRDefault="00F7504A" w:rsidP="003E3478">
      <w:pPr>
        <w:pStyle w:val="2"/>
        <w:shd w:val="clear" w:color="auto" w:fill="auto"/>
        <w:tabs>
          <w:tab w:val="left" w:pos="1367"/>
        </w:tabs>
        <w:spacing w:before="0" w:after="0" w:line="240" w:lineRule="auto"/>
        <w:ind w:firstLine="567"/>
        <w:rPr>
          <w:sz w:val="28"/>
          <w:szCs w:val="28"/>
        </w:rPr>
      </w:pPr>
      <w:proofErr w:type="gramStart"/>
      <w:r w:rsidRPr="00EE75D9">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организации, на Едином портале, </w:t>
      </w:r>
      <w:r w:rsidR="00446423" w:rsidRPr="00EE75D9">
        <w:rPr>
          <w:sz w:val="28"/>
          <w:szCs w:val="28"/>
        </w:rPr>
        <w:t xml:space="preserve">на </w:t>
      </w:r>
      <w:r w:rsidR="00E9468F" w:rsidRPr="00EE75D9">
        <w:rPr>
          <w:sz w:val="28"/>
          <w:szCs w:val="28"/>
        </w:rPr>
        <w:t xml:space="preserve">Портале </w:t>
      </w:r>
      <w:r w:rsidR="00446423" w:rsidRPr="00EE75D9">
        <w:rPr>
          <w:sz w:val="28"/>
          <w:szCs w:val="28"/>
        </w:rPr>
        <w:t>Воронежской области в сети Интернет</w:t>
      </w:r>
      <w:r w:rsidRPr="00EE75D9">
        <w:rPr>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EE75D9">
        <w:rPr>
          <w:sz w:val="28"/>
          <w:szCs w:val="28"/>
        </w:rPr>
        <w:t xml:space="preserve">Заявителем </w:t>
      </w:r>
      <w:r w:rsidRPr="00EE75D9">
        <w:rPr>
          <w:sz w:val="28"/>
          <w:szCs w:val="28"/>
        </w:rPr>
        <w:t>(</w:t>
      </w:r>
      <w:r w:rsidR="007564C8" w:rsidRPr="00EE75D9">
        <w:rPr>
          <w:sz w:val="28"/>
          <w:szCs w:val="28"/>
        </w:rPr>
        <w:t xml:space="preserve">его </w:t>
      </w:r>
      <w:r w:rsidRPr="00EE75D9">
        <w:rPr>
          <w:sz w:val="28"/>
          <w:szCs w:val="28"/>
        </w:rPr>
        <w:t>представителем).</w:t>
      </w:r>
      <w:proofErr w:type="gramEnd"/>
    </w:p>
    <w:p w:rsidR="00F7504A" w:rsidRPr="00EE75D9" w:rsidRDefault="00F7504A" w:rsidP="003E3478">
      <w:pPr>
        <w:tabs>
          <w:tab w:val="left" w:pos="5821"/>
        </w:tabs>
        <w:rPr>
          <w:rFonts w:ascii="Times New Roman" w:hAnsi="Times New Roman"/>
          <w:sz w:val="28"/>
          <w:szCs w:val="28"/>
        </w:rPr>
      </w:pPr>
      <w:r w:rsidRPr="00EE75D9">
        <w:rPr>
          <w:rFonts w:ascii="Times New Roman" w:hAnsi="Times New Roman"/>
          <w:sz w:val="28"/>
          <w:szCs w:val="28"/>
        </w:rPr>
        <w:t xml:space="preserve"> </w:t>
      </w:r>
    </w:p>
    <w:p w:rsidR="00F7504A" w:rsidRDefault="00717222" w:rsidP="006D36F4">
      <w:pPr>
        <w:pStyle w:val="90"/>
        <w:shd w:val="clear" w:color="auto" w:fill="auto"/>
        <w:tabs>
          <w:tab w:val="left" w:pos="993"/>
        </w:tabs>
        <w:spacing w:after="0" w:line="240" w:lineRule="auto"/>
        <w:ind w:firstLine="360"/>
        <w:rPr>
          <w:b/>
          <w:i w:val="0"/>
          <w:sz w:val="28"/>
          <w:szCs w:val="28"/>
        </w:rPr>
      </w:pPr>
      <w:r w:rsidRPr="00EE75D9">
        <w:rPr>
          <w:b/>
          <w:i w:val="0"/>
          <w:sz w:val="28"/>
          <w:szCs w:val="28"/>
        </w:rPr>
        <w:t>27</w:t>
      </w:r>
      <w:r w:rsidR="006D36F4" w:rsidRPr="00EE75D9">
        <w:rPr>
          <w:b/>
          <w:i w:val="0"/>
          <w:sz w:val="28"/>
          <w:szCs w:val="28"/>
        </w:rPr>
        <w:t xml:space="preserve">. </w:t>
      </w:r>
      <w:proofErr w:type="gramStart"/>
      <w:r w:rsidR="006D36F4" w:rsidRPr="00EE75D9">
        <w:rPr>
          <w:b/>
          <w:i w:val="0"/>
          <w:sz w:val="28"/>
          <w:szCs w:val="28"/>
        </w:rPr>
        <w:t>Пе</w:t>
      </w:r>
      <w:r w:rsidR="00F7504A" w:rsidRPr="00EE75D9">
        <w:rPr>
          <w:b/>
          <w:i w:val="0"/>
          <w:sz w:val="28"/>
          <w:szCs w:val="28"/>
        </w:rPr>
        <w:t>речень нормативных правовых актов</w:t>
      </w:r>
      <w:r w:rsidR="00F7504A" w:rsidRPr="00EE75D9">
        <w:rPr>
          <w:rStyle w:val="90pt"/>
          <w:b/>
          <w:i/>
          <w:color w:val="auto"/>
          <w:sz w:val="28"/>
          <w:szCs w:val="28"/>
        </w:rPr>
        <w:t xml:space="preserve">, </w:t>
      </w:r>
      <w:r w:rsidR="00F7504A" w:rsidRPr="00EE75D9">
        <w:rPr>
          <w:b/>
          <w:i w:val="0"/>
          <w:sz w:val="28"/>
          <w:szCs w:val="28"/>
        </w:rPr>
        <w:t>регулирующих порядок досудебного (внесудебного) обжалования действий (бездействия) и (или) решений</w:t>
      </w:r>
      <w:r w:rsidR="00F7504A" w:rsidRPr="00EE75D9">
        <w:rPr>
          <w:rStyle w:val="90pt"/>
          <w:b/>
          <w:i/>
          <w:color w:val="auto"/>
          <w:sz w:val="28"/>
          <w:szCs w:val="28"/>
        </w:rPr>
        <w:t xml:space="preserve">, </w:t>
      </w:r>
      <w:r w:rsidR="00F7504A" w:rsidRPr="00EE75D9">
        <w:rPr>
          <w:b/>
          <w:i w:val="0"/>
          <w:sz w:val="28"/>
          <w:szCs w:val="28"/>
        </w:rPr>
        <w:t xml:space="preserve">принятых (осуществленных) в ходе предоставления </w:t>
      </w:r>
      <w:r w:rsidR="00582FEE" w:rsidRPr="00EE75D9">
        <w:rPr>
          <w:b/>
          <w:i w:val="0"/>
          <w:sz w:val="28"/>
          <w:szCs w:val="28"/>
        </w:rPr>
        <w:t xml:space="preserve">Муниципальной </w:t>
      </w:r>
      <w:r w:rsidR="00F7504A" w:rsidRPr="00EE75D9">
        <w:rPr>
          <w:b/>
          <w:i w:val="0"/>
          <w:sz w:val="28"/>
          <w:szCs w:val="28"/>
        </w:rPr>
        <w:t>услуги</w:t>
      </w:r>
      <w:r w:rsidR="00226963" w:rsidRPr="00EE75D9">
        <w:rPr>
          <w:b/>
          <w:i w:val="0"/>
          <w:sz w:val="28"/>
          <w:szCs w:val="28"/>
        </w:rPr>
        <w:t>.</w:t>
      </w:r>
      <w:proofErr w:type="gramEnd"/>
    </w:p>
    <w:p w:rsidR="00D673C2" w:rsidRPr="00EE75D9" w:rsidRDefault="00D673C2" w:rsidP="006D36F4">
      <w:pPr>
        <w:pStyle w:val="90"/>
        <w:shd w:val="clear" w:color="auto" w:fill="auto"/>
        <w:tabs>
          <w:tab w:val="left" w:pos="993"/>
        </w:tabs>
        <w:spacing w:after="0" w:line="240" w:lineRule="auto"/>
        <w:ind w:firstLine="360"/>
        <w:rPr>
          <w:b/>
          <w:i w:val="0"/>
          <w:sz w:val="28"/>
          <w:szCs w:val="28"/>
        </w:rPr>
      </w:pPr>
    </w:p>
    <w:p w:rsidR="00F7504A" w:rsidRPr="00EE75D9" w:rsidRDefault="00F7504A" w:rsidP="003E3478">
      <w:pPr>
        <w:pStyle w:val="2"/>
        <w:shd w:val="clear" w:color="auto" w:fill="auto"/>
        <w:tabs>
          <w:tab w:val="left" w:pos="1379"/>
        </w:tabs>
        <w:spacing w:before="0" w:after="0" w:line="240" w:lineRule="auto"/>
        <w:ind w:firstLine="567"/>
        <w:rPr>
          <w:sz w:val="28"/>
          <w:szCs w:val="28"/>
        </w:rPr>
      </w:pPr>
      <w:r w:rsidRPr="00EE75D9">
        <w:rPr>
          <w:sz w:val="28"/>
          <w:szCs w:val="28"/>
        </w:rPr>
        <w:t xml:space="preserve">Порядок досудебного (внесудебного) обжалования решений и действий (бездействия) </w:t>
      </w:r>
      <w:r w:rsidR="00582FEE" w:rsidRPr="00EE75D9">
        <w:rPr>
          <w:sz w:val="28"/>
          <w:szCs w:val="28"/>
        </w:rPr>
        <w:t>Администрации</w:t>
      </w:r>
      <w:r w:rsidRPr="00EE75D9">
        <w:rPr>
          <w:sz w:val="28"/>
          <w:szCs w:val="28"/>
        </w:rPr>
        <w:t xml:space="preserve">, </w:t>
      </w:r>
      <w:r w:rsidR="00582FEE" w:rsidRPr="00EE75D9">
        <w:rPr>
          <w:sz w:val="28"/>
          <w:szCs w:val="28"/>
        </w:rPr>
        <w:t xml:space="preserve">МФЦ, </w:t>
      </w:r>
      <w:r w:rsidRPr="00EE75D9">
        <w:rPr>
          <w:sz w:val="28"/>
          <w:szCs w:val="28"/>
        </w:rPr>
        <w:t xml:space="preserve">организации, а также </w:t>
      </w:r>
      <w:r w:rsidR="00582FEE" w:rsidRPr="00EE75D9">
        <w:rPr>
          <w:sz w:val="28"/>
          <w:szCs w:val="28"/>
        </w:rPr>
        <w:t>их</w:t>
      </w:r>
      <w:r w:rsidRPr="00EE75D9">
        <w:rPr>
          <w:sz w:val="28"/>
          <w:szCs w:val="28"/>
        </w:rPr>
        <w:t xml:space="preserve"> должностных лиц</w:t>
      </w:r>
      <w:r w:rsidR="00582FEE" w:rsidRPr="00EE75D9">
        <w:rPr>
          <w:sz w:val="28"/>
          <w:szCs w:val="28"/>
        </w:rPr>
        <w:t>, муниципальных служащих, работников</w:t>
      </w:r>
      <w:r w:rsidRPr="00EE75D9">
        <w:rPr>
          <w:sz w:val="28"/>
          <w:szCs w:val="28"/>
        </w:rPr>
        <w:t xml:space="preserve"> регулируется:</w:t>
      </w:r>
    </w:p>
    <w:p w:rsidR="00582FEE" w:rsidRPr="00EE75D9" w:rsidRDefault="00582FEE" w:rsidP="003E3478">
      <w:pPr>
        <w:pStyle w:val="a6"/>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 xml:space="preserve">- </w:t>
      </w:r>
      <w:hyperlink r:id="rId18" w:history="1">
        <w:r w:rsidRPr="00EE75D9">
          <w:rPr>
            <w:rFonts w:ascii="Times New Roman" w:eastAsiaTheme="minorHAnsi" w:hAnsi="Times New Roman"/>
            <w:sz w:val="28"/>
            <w:szCs w:val="28"/>
          </w:rPr>
          <w:t>главой 2.1</w:t>
        </w:r>
      </w:hyperlink>
      <w:r w:rsidRPr="00EE75D9">
        <w:rPr>
          <w:rFonts w:ascii="Times New Roman" w:eastAsiaTheme="minorHAnsi" w:hAnsi="Times New Roman"/>
          <w:sz w:val="28"/>
          <w:szCs w:val="28"/>
        </w:rPr>
        <w:t xml:space="preserve"> Федерального закона </w:t>
      </w:r>
      <w:r w:rsidR="00446423" w:rsidRPr="00EE75D9">
        <w:rPr>
          <w:rFonts w:ascii="Times New Roman" w:eastAsiaTheme="minorHAnsi" w:hAnsi="Times New Roman"/>
          <w:sz w:val="28"/>
          <w:szCs w:val="28"/>
        </w:rPr>
        <w:t>№</w:t>
      </w:r>
      <w:r w:rsidRPr="00EE75D9">
        <w:rPr>
          <w:rFonts w:ascii="Times New Roman" w:eastAsiaTheme="minorHAnsi" w:hAnsi="Times New Roman"/>
          <w:sz w:val="28"/>
          <w:szCs w:val="28"/>
        </w:rPr>
        <w:t xml:space="preserve"> 210-ФЗ; </w:t>
      </w:r>
    </w:p>
    <w:p w:rsidR="00F7504A" w:rsidRPr="00EE75D9" w:rsidRDefault="00582FEE" w:rsidP="003E3478">
      <w:pPr>
        <w:pStyle w:val="a6"/>
        <w:autoSpaceDE w:val="0"/>
        <w:autoSpaceDN w:val="0"/>
        <w:adjustRightInd w:val="0"/>
        <w:spacing w:after="0" w:line="240" w:lineRule="auto"/>
        <w:ind w:left="0"/>
        <w:rPr>
          <w:rFonts w:ascii="Times New Roman" w:hAnsi="Times New Roman"/>
          <w:sz w:val="28"/>
          <w:szCs w:val="28"/>
        </w:rPr>
      </w:pPr>
      <w:r w:rsidRPr="00EE75D9">
        <w:rPr>
          <w:rFonts w:ascii="Times New Roman" w:eastAsiaTheme="minorHAnsi" w:hAnsi="Times New Roman"/>
          <w:sz w:val="28"/>
          <w:szCs w:val="28"/>
        </w:rPr>
        <w:t xml:space="preserve">- </w:t>
      </w:r>
      <w:hyperlink r:id="rId19" w:history="1">
        <w:r w:rsidRPr="00EE75D9">
          <w:rPr>
            <w:rFonts w:ascii="Times New Roman" w:eastAsiaTheme="minorHAnsi" w:hAnsi="Times New Roman"/>
            <w:sz w:val="28"/>
            <w:szCs w:val="28"/>
          </w:rPr>
          <w:t>Законом</w:t>
        </w:r>
      </w:hyperlink>
      <w:r w:rsidRPr="00EE75D9">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EE75D9">
        <w:rPr>
          <w:rFonts w:ascii="Times New Roman" w:hAnsi="Times New Roman"/>
          <w:sz w:val="28"/>
          <w:szCs w:val="28"/>
        </w:rPr>
        <w:t>;</w:t>
      </w:r>
    </w:p>
    <w:p w:rsidR="00F7504A" w:rsidRPr="00EE75D9" w:rsidRDefault="00F7504A" w:rsidP="003E3478">
      <w:pPr>
        <w:pStyle w:val="2"/>
        <w:numPr>
          <w:ilvl w:val="0"/>
          <w:numId w:val="2"/>
        </w:numPr>
        <w:shd w:val="clear" w:color="auto" w:fill="auto"/>
        <w:tabs>
          <w:tab w:val="left" w:pos="932"/>
        </w:tabs>
        <w:spacing w:before="0" w:after="0" w:line="240" w:lineRule="auto"/>
        <w:ind w:firstLine="567"/>
        <w:rPr>
          <w:sz w:val="28"/>
          <w:szCs w:val="28"/>
        </w:rPr>
      </w:pPr>
      <w:r w:rsidRPr="00EE75D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866E52" w:rsidRDefault="00866E52" w:rsidP="003E3478">
      <w:pPr>
        <w:rPr>
          <w:rFonts w:ascii="Times New Roman" w:hAnsi="Times New Roman"/>
          <w:sz w:val="28"/>
          <w:szCs w:val="28"/>
        </w:rPr>
      </w:pPr>
    </w:p>
    <w:p w:rsidR="00D673C2" w:rsidRDefault="00D673C2" w:rsidP="003E3478">
      <w:pPr>
        <w:rPr>
          <w:rFonts w:ascii="Times New Roman" w:hAnsi="Times New Roman"/>
          <w:sz w:val="28"/>
          <w:szCs w:val="28"/>
        </w:rPr>
      </w:pPr>
    </w:p>
    <w:p w:rsidR="00D673C2" w:rsidRDefault="00D673C2" w:rsidP="003E3478">
      <w:pPr>
        <w:rPr>
          <w:rFonts w:ascii="Times New Roman" w:hAnsi="Times New Roman"/>
          <w:sz w:val="28"/>
          <w:szCs w:val="28"/>
        </w:rPr>
      </w:pPr>
    </w:p>
    <w:p w:rsidR="00D673C2" w:rsidRDefault="00D673C2" w:rsidP="003E3478">
      <w:pPr>
        <w:rPr>
          <w:rFonts w:ascii="Times New Roman" w:hAnsi="Times New Roman"/>
          <w:sz w:val="28"/>
          <w:szCs w:val="28"/>
        </w:rPr>
      </w:pPr>
    </w:p>
    <w:p w:rsidR="00D673C2" w:rsidRDefault="00D673C2" w:rsidP="003E3478">
      <w:pPr>
        <w:rPr>
          <w:rFonts w:ascii="Times New Roman" w:hAnsi="Times New Roman"/>
          <w:sz w:val="28"/>
          <w:szCs w:val="28"/>
        </w:rPr>
      </w:pPr>
    </w:p>
    <w:p w:rsidR="00D673C2" w:rsidRDefault="00D673C2" w:rsidP="003E3478">
      <w:pPr>
        <w:rPr>
          <w:rFonts w:ascii="Times New Roman" w:hAnsi="Times New Roman"/>
          <w:sz w:val="28"/>
          <w:szCs w:val="28"/>
        </w:rPr>
      </w:pPr>
    </w:p>
    <w:p w:rsidR="00D673C2" w:rsidRDefault="00D673C2" w:rsidP="003E3478">
      <w:pPr>
        <w:rPr>
          <w:rFonts w:ascii="Times New Roman" w:hAnsi="Times New Roman"/>
          <w:sz w:val="28"/>
          <w:szCs w:val="28"/>
        </w:rPr>
      </w:pPr>
    </w:p>
    <w:p w:rsidR="00D673C2" w:rsidRDefault="00D673C2" w:rsidP="003E3478">
      <w:pPr>
        <w:rPr>
          <w:rFonts w:ascii="Times New Roman" w:hAnsi="Times New Roman"/>
          <w:sz w:val="28"/>
          <w:szCs w:val="28"/>
        </w:rPr>
      </w:pPr>
    </w:p>
    <w:p w:rsidR="00D673C2" w:rsidRDefault="00D673C2" w:rsidP="003E3478">
      <w:pPr>
        <w:rPr>
          <w:rFonts w:ascii="Times New Roman" w:hAnsi="Times New Roman"/>
          <w:sz w:val="28"/>
          <w:szCs w:val="28"/>
        </w:rPr>
      </w:pPr>
    </w:p>
    <w:p w:rsidR="00D673C2" w:rsidRPr="00EE75D9" w:rsidRDefault="00D673C2" w:rsidP="003E3478">
      <w:pPr>
        <w:rPr>
          <w:rFonts w:ascii="Times New Roman" w:hAnsi="Times New Roman"/>
          <w:sz w:val="28"/>
          <w:szCs w:val="28"/>
        </w:rPr>
      </w:pPr>
    </w:p>
    <w:p w:rsidR="00C50EF2" w:rsidRPr="00EE75D9" w:rsidRDefault="00C50EF2"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lastRenderedPageBreak/>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Default="00A657E3" w:rsidP="00A657E3">
      <w:pPr>
        <w:ind w:firstLine="709"/>
        <w:jc w:val="center"/>
        <w:rPr>
          <w:rFonts w:ascii="Times New Roman" w:hAnsi="Times New Roman"/>
          <w:sz w:val="28"/>
          <w:szCs w:val="28"/>
        </w:rPr>
      </w:pPr>
    </w:p>
    <w:p w:rsidR="00135A51" w:rsidRPr="00EE75D9" w:rsidRDefault="00135A51"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lastRenderedPageBreak/>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Default="00EE75D9" w:rsidP="003E3478">
      <w:pPr>
        <w:rPr>
          <w:rFonts w:ascii="Times New Roman" w:hAnsi="Times New Roman"/>
          <w:sz w:val="28"/>
          <w:szCs w:val="28"/>
        </w:rPr>
      </w:pPr>
    </w:p>
    <w:p w:rsidR="00135A51" w:rsidRDefault="00135A51" w:rsidP="003E3478">
      <w:pPr>
        <w:rPr>
          <w:rFonts w:ascii="Times New Roman" w:hAnsi="Times New Roman"/>
          <w:sz w:val="28"/>
          <w:szCs w:val="28"/>
        </w:rPr>
      </w:pPr>
    </w:p>
    <w:p w:rsidR="00135A51" w:rsidRDefault="00135A51" w:rsidP="003E3478">
      <w:pPr>
        <w:rPr>
          <w:rFonts w:ascii="Times New Roman" w:hAnsi="Times New Roman"/>
          <w:sz w:val="28"/>
          <w:szCs w:val="28"/>
        </w:rPr>
      </w:pPr>
    </w:p>
    <w:p w:rsidR="00135A51" w:rsidRDefault="00135A51" w:rsidP="003E3478">
      <w:pPr>
        <w:rPr>
          <w:rFonts w:ascii="Times New Roman" w:hAnsi="Times New Roman"/>
          <w:sz w:val="28"/>
          <w:szCs w:val="28"/>
        </w:rPr>
      </w:pPr>
    </w:p>
    <w:p w:rsidR="00D673C2" w:rsidRDefault="00D673C2" w:rsidP="003E3478">
      <w:pPr>
        <w:rPr>
          <w:rFonts w:ascii="Times New Roman" w:hAnsi="Times New Roman"/>
          <w:sz w:val="28"/>
          <w:szCs w:val="28"/>
        </w:rPr>
      </w:pPr>
    </w:p>
    <w:p w:rsidR="00135A51" w:rsidRPr="00EE75D9" w:rsidRDefault="00135A51"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lastRenderedPageBreak/>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предоставления </w:t>
      </w:r>
      <w:proofErr w:type="gramStart"/>
      <w:r w:rsidRPr="00EE75D9">
        <w:rPr>
          <w:rFonts w:ascii="Times New Roman" w:hAnsi="Times New Roman"/>
          <w:sz w:val="28"/>
          <w:szCs w:val="28"/>
        </w:rPr>
        <w:t>муниципальной</w:t>
      </w:r>
      <w:proofErr w:type="gramEnd"/>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proofErr w:type="gramStart"/>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roofErr w:type="gramEnd"/>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w:t>
      </w:r>
      <w:proofErr w:type="gramStart"/>
      <w:r w:rsidRPr="00EE75D9">
        <w:rPr>
          <w:rFonts w:ascii="Times New Roman" w:hAnsi="Times New Roman"/>
        </w:rPr>
        <w:t>выдан</w:t>
      </w:r>
      <w:proofErr w:type="gramEnd"/>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Настоящим подтверждаю, что ранее право на участие в приватизации </w:t>
      </w:r>
      <w:proofErr w:type="gramStart"/>
      <w:r w:rsidRPr="00EE75D9">
        <w:rPr>
          <w:rFonts w:ascii="Times New Roman" w:hAnsi="Times New Roman"/>
          <w:sz w:val="28"/>
          <w:szCs w:val="28"/>
        </w:rPr>
        <w:t>на</w:t>
      </w:r>
      <w:proofErr w:type="gramEnd"/>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proofErr w:type="gramStart"/>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roofErr w:type="gramEnd"/>
    </w:p>
    <w:p w:rsidR="009D1549" w:rsidRPr="00EE75D9" w:rsidRDefault="003E7444" w:rsidP="009D1BD4">
      <w:pPr>
        <w:ind w:firstLine="0"/>
        <w:rPr>
          <w:rFonts w:ascii="Times New Roman" w:hAnsi="Times New Roman"/>
          <w:sz w:val="28"/>
          <w:szCs w:val="28"/>
        </w:rPr>
      </w:pPr>
      <w:proofErr w:type="gramStart"/>
      <w:r w:rsidRPr="00EE75D9">
        <w:rPr>
          <w:rFonts w:ascii="Times New Roman" w:hAnsi="Times New Roman"/>
          <w:sz w:val="28"/>
          <w:szCs w:val="28"/>
        </w:rPr>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 xml:space="preserve">приложением проекта договора о передаче жилого помещения в </w:t>
      </w:r>
      <w:r w:rsidRPr="00EE75D9">
        <w:rPr>
          <w:rFonts w:ascii="Times New Roman" w:hAnsi="Times New Roman"/>
          <w:sz w:val="28"/>
          <w:szCs w:val="28"/>
        </w:rPr>
        <w:lastRenderedPageBreak/>
        <w:t>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roofErr w:type="gramEnd"/>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xml:space="preserve">- в форме электронного документа в личном кабинете на ЕПГУ; </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xml:space="preserve">-на бумажном носителе в виде распечатанного экземпляра электронного документа в Администрации, МФЦ; </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в форме электронного документа в личном кабинете на ЕПГУ;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-на бумажном носителе в виде распечатанного экземпляра электронного документа в Администрации, МФЦ;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в форме электронного документа в личном кабинете на ЕПГУ;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-на бумажном носителе в виде распечатанного экземпляра электронного документа в Администрации, МФЦ; </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D673C2" w:rsidRDefault="00D673C2" w:rsidP="005A3B0F">
      <w:pPr>
        <w:rPr>
          <w:rFonts w:ascii="Times New Roman" w:hAnsi="Times New Roman"/>
          <w:sz w:val="28"/>
          <w:szCs w:val="28"/>
        </w:rPr>
      </w:pPr>
    </w:p>
    <w:p w:rsidR="009E358C" w:rsidRPr="00D673C2" w:rsidRDefault="005A3B0F" w:rsidP="005A3B0F">
      <w:pPr>
        <w:rPr>
          <w:rFonts w:ascii="Times New Roman" w:hAnsi="Times New Roman"/>
          <w:sz w:val="28"/>
          <w:szCs w:val="28"/>
        </w:rPr>
      </w:pPr>
      <w:r w:rsidRPr="00D673C2">
        <w:rPr>
          <w:rFonts w:ascii="Times New Roman" w:hAnsi="Times New Roman"/>
          <w:sz w:val="28"/>
          <w:szCs w:val="28"/>
        </w:rPr>
        <w:t>Настоящим подтверждаю свое согласие на осуществление уполномоченным</w:t>
      </w:r>
      <w:r w:rsidR="009E358C" w:rsidRPr="00D673C2">
        <w:rPr>
          <w:rFonts w:ascii="Times New Roman" w:hAnsi="Times New Roman"/>
          <w:sz w:val="28"/>
          <w:szCs w:val="28"/>
        </w:rPr>
        <w:t xml:space="preserve"> </w:t>
      </w:r>
      <w:r w:rsidRPr="00D673C2">
        <w:rPr>
          <w:rFonts w:ascii="Times New Roman" w:hAnsi="Times New Roman"/>
          <w:sz w:val="28"/>
          <w:szCs w:val="28"/>
        </w:rPr>
        <w:t xml:space="preserve">органом </w:t>
      </w:r>
      <w:r w:rsidR="009E358C" w:rsidRPr="00D673C2">
        <w:rPr>
          <w:rFonts w:ascii="Times New Roman" w:hAnsi="Times New Roman"/>
          <w:sz w:val="28"/>
          <w:szCs w:val="28"/>
        </w:rPr>
        <w:t>___________________________________________</w:t>
      </w:r>
    </w:p>
    <w:p w:rsidR="009E358C" w:rsidRPr="00D673C2" w:rsidRDefault="009E358C" w:rsidP="009E358C">
      <w:pPr>
        <w:ind w:firstLine="0"/>
        <w:rPr>
          <w:rFonts w:ascii="Times New Roman" w:hAnsi="Times New Roman"/>
          <w:sz w:val="28"/>
          <w:szCs w:val="28"/>
        </w:rPr>
      </w:pPr>
      <w:r w:rsidRPr="00D673C2">
        <w:rPr>
          <w:rFonts w:ascii="Times New Roman" w:hAnsi="Times New Roman"/>
          <w:sz w:val="28"/>
          <w:szCs w:val="28"/>
        </w:rPr>
        <w:t>_________________________________________________________________</w:t>
      </w:r>
    </w:p>
    <w:p w:rsidR="009E358C" w:rsidRPr="00D673C2" w:rsidRDefault="009E358C" w:rsidP="009E358C">
      <w:pPr>
        <w:ind w:firstLine="0"/>
        <w:jc w:val="center"/>
        <w:rPr>
          <w:rFonts w:ascii="Times New Roman" w:hAnsi="Times New Roman"/>
          <w:sz w:val="28"/>
          <w:szCs w:val="28"/>
        </w:rPr>
      </w:pPr>
      <w:r w:rsidRPr="00D673C2">
        <w:rPr>
          <w:rFonts w:ascii="Times New Roman" w:hAnsi="Times New Roman"/>
          <w:sz w:val="28"/>
          <w:szCs w:val="28"/>
        </w:rPr>
        <w:t>(</w:t>
      </w:r>
      <w:r w:rsidR="005A3B0F" w:rsidRPr="00D673C2">
        <w:rPr>
          <w:rFonts w:ascii="Times New Roman" w:hAnsi="Times New Roman"/>
          <w:sz w:val="28"/>
          <w:szCs w:val="28"/>
        </w:rPr>
        <w:t xml:space="preserve">указать наименование </w:t>
      </w:r>
      <w:r w:rsidR="000D23B4" w:rsidRPr="00D673C2">
        <w:rPr>
          <w:rFonts w:ascii="Times New Roman" w:hAnsi="Times New Roman"/>
          <w:sz w:val="28"/>
          <w:szCs w:val="28"/>
        </w:rPr>
        <w:t xml:space="preserve">органа </w:t>
      </w:r>
      <w:r w:rsidR="005A3B0F" w:rsidRPr="00D673C2">
        <w:rPr>
          <w:rFonts w:ascii="Times New Roman" w:hAnsi="Times New Roman"/>
          <w:sz w:val="28"/>
          <w:szCs w:val="28"/>
        </w:rPr>
        <w:t>местного самоуправления)</w:t>
      </w:r>
    </w:p>
    <w:p w:rsidR="00B83A2E" w:rsidRPr="00EE75D9" w:rsidRDefault="005A3B0F" w:rsidP="009E358C">
      <w:pPr>
        <w:ind w:firstLine="0"/>
        <w:rPr>
          <w:rFonts w:ascii="Times New Roman" w:hAnsi="Times New Roman"/>
          <w:sz w:val="28"/>
          <w:szCs w:val="28"/>
        </w:rPr>
      </w:pPr>
      <w:proofErr w:type="gramStart"/>
      <w:r w:rsidRPr="00D673C2">
        <w:rPr>
          <w:rFonts w:ascii="Times New Roman" w:hAnsi="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w:t>
      </w:r>
      <w:r w:rsidRPr="00EE75D9">
        <w:rPr>
          <w:rFonts w:ascii="Times New Roman" w:hAnsi="Times New Roman"/>
          <w:sz w:val="28"/>
          <w:szCs w:val="28"/>
        </w:rPr>
        <w:t xml:space="preserve">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w:t>
      </w:r>
      <w:proofErr w:type="gramEnd"/>
      <w:r w:rsidRPr="00EE75D9">
        <w:rPr>
          <w:rFonts w:ascii="Times New Roman" w:hAnsi="Times New Roman"/>
          <w:sz w:val="28"/>
          <w:szCs w:val="28"/>
        </w:rPr>
        <w:t xml:space="preserve">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w:t>
      </w:r>
      <w:r w:rsidRPr="00EE75D9">
        <w:rPr>
          <w:rFonts w:ascii="Times New Roman" w:hAnsi="Times New Roman"/>
          <w:sz w:val="28"/>
          <w:szCs w:val="28"/>
        </w:rPr>
        <w:lastRenderedPageBreak/>
        <w:t xml:space="preserve">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w:t>
      </w:r>
      <w:proofErr w:type="gramStart"/>
      <w:r w:rsidRPr="00EE75D9">
        <w:rPr>
          <w:rFonts w:ascii="Times New Roman" w:hAnsi="Times New Roman"/>
          <w:sz w:val="28"/>
          <w:szCs w:val="28"/>
        </w:rPr>
        <w:t xml:space="preserve">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/органов местного самоуправления</w:t>
      </w:r>
      <w:proofErr w:type="gramEnd"/>
      <w:r w:rsidRPr="00EE75D9">
        <w:rPr>
          <w:rFonts w:ascii="Times New Roman" w:hAnsi="Times New Roman"/>
          <w:sz w:val="28"/>
          <w:szCs w:val="28"/>
        </w:rPr>
        <w:t xml:space="preserve">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proofErr w:type="gramStart"/>
      <w:r w:rsidRPr="00EE75D9">
        <w:rPr>
          <w:rFonts w:ascii="Times New Roman" w:hAnsi="Times New Roman"/>
          <w:sz w:val="28"/>
          <w:szCs w:val="28"/>
        </w:rPr>
        <w:t xml:space="preserve">Указанная информация может быть предоставлена мне с применением </w:t>
      </w:r>
      <w:proofErr w:type="spellStart"/>
      <w:r w:rsidRPr="00EE75D9">
        <w:rPr>
          <w:rFonts w:ascii="Times New Roman" w:hAnsi="Times New Roman"/>
          <w:sz w:val="28"/>
          <w:szCs w:val="28"/>
        </w:rPr>
        <w:t>неголосовых</w:t>
      </w:r>
      <w:proofErr w:type="spellEnd"/>
      <w:r w:rsidRPr="00EE75D9">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EE75D9">
        <w:rPr>
          <w:rFonts w:ascii="Times New Roman" w:hAnsi="Times New Roman"/>
          <w:sz w:val="28"/>
          <w:szCs w:val="28"/>
        </w:rPr>
        <w:t>sms</w:t>
      </w:r>
      <w:proofErr w:type="spellEnd"/>
      <w:r w:rsidRPr="00EE75D9">
        <w:rPr>
          <w:rFonts w:ascii="Times New Roman" w:hAnsi="Times New Roman"/>
          <w:sz w:val="28"/>
          <w:szCs w:val="28"/>
        </w:rPr>
        <w:t xml:space="preserve">-сообщений, рассылки </w:t>
      </w:r>
      <w:proofErr w:type="spellStart"/>
      <w:r w:rsidRPr="00EE75D9">
        <w:rPr>
          <w:rFonts w:ascii="Times New Roman" w:hAnsi="Times New Roman"/>
          <w:sz w:val="28"/>
          <w:szCs w:val="28"/>
        </w:rPr>
        <w:t>ussd</w:t>
      </w:r>
      <w:proofErr w:type="spellEnd"/>
      <w:r w:rsidRPr="00EE75D9">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D673C2" w:rsidRDefault="00D673C2"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r w:rsidR="00D673C2">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D673C2" w:rsidRDefault="00D673C2"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lastRenderedPageBreak/>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w:t>
      </w:r>
      <w:proofErr w:type="gramStart"/>
      <w:r w:rsidR="00C50EF2" w:rsidRPr="00EE75D9">
        <w:rPr>
          <w:rFonts w:ascii="Times New Roman" w:hAnsi="Times New Roman"/>
          <w:sz w:val="28"/>
          <w:szCs w:val="28"/>
        </w:rPr>
        <w:t>муниципальной</w:t>
      </w:r>
      <w:proofErr w:type="gramEnd"/>
      <w:r w:rsidR="00C50EF2" w:rsidRPr="00EE75D9">
        <w:rPr>
          <w:rFonts w:ascii="Times New Roman" w:hAnsi="Times New Roman"/>
          <w:sz w:val="28"/>
          <w:szCs w:val="28"/>
        </w:rPr>
        <w:t xml:space="preserve">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Форма </w:t>
      </w: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w:t>
      </w:r>
      <w:proofErr w:type="gramStart"/>
      <w:r w:rsidR="00C50EF2" w:rsidRPr="00EE75D9">
        <w:rPr>
          <w:rFonts w:ascii="Times New Roman" w:hAnsi="Times New Roman"/>
          <w:sz w:val="28"/>
          <w:szCs w:val="28"/>
        </w:rPr>
        <w:t>выдан</w:t>
      </w:r>
      <w:proofErr w:type="gramEnd"/>
      <w:r w:rsidR="00C50EF2" w:rsidRPr="00EE75D9">
        <w:rPr>
          <w:rFonts w:ascii="Times New Roman" w:hAnsi="Times New Roman"/>
          <w:sz w:val="28"/>
          <w:szCs w:val="28"/>
        </w:rPr>
        <w:t xml:space="preserve">)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lastRenderedPageBreak/>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proofErr w:type="gramStart"/>
      <w:r w:rsidRPr="00EE75D9">
        <w:rPr>
          <w:rFonts w:ascii="Times New Roman" w:hAnsi="Times New Roman"/>
          <w:sz w:val="28"/>
          <w:szCs w:val="28"/>
        </w:rPr>
        <w:t>предоставляющие</w:t>
      </w:r>
      <w:proofErr w:type="gramEnd"/>
      <w:r w:rsidRPr="00EE75D9">
        <w:rPr>
          <w:rFonts w:ascii="Times New Roman" w:hAnsi="Times New Roman"/>
          <w:sz w:val="28"/>
          <w:szCs w:val="28"/>
        </w:rPr>
        <w:t xml:space="preserve">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некорректное заполнение обязательных полей в форме </w:t>
      </w:r>
      <w:proofErr w:type="gramStart"/>
      <w:r w:rsidRPr="00EE75D9">
        <w:rPr>
          <w:rFonts w:ascii="Times New Roman" w:hAnsi="Times New Roman"/>
          <w:sz w:val="28"/>
          <w:szCs w:val="28"/>
        </w:rPr>
        <w:t>интерактивного</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наличие противоречивых сведений в представленных документах и </w:t>
      </w:r>
      <w:proofErr w:type="gramStart"/>
      <w:r w:rsidRPr="00EE75D9">
        <w:rPr>
          <w:rFonts w:ascii="Times New Roman" w:hAnsi="Times New Roman"/>
          <w:sz w:val="28"/>
          <w:szCs w:val="28"/>
        </w:rPr>
        <w:t>в</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интерактивном </w:t>
      </w:r>
      <w:proofErr w:type="gramStart"/>
      <w:r w:rsidRPr="00EE75D9">
        <w:rPr>
          <w:rFonts w:ascii="Times New Roman" w:hAnsi="Times New Roman"/>
          <w:sz w:val="28"/>
          <w:szCs w:val="28"/>
        </w:rPr>
        <w:t>запросе</w:t>
      </w:r>
      <w:proofErr w:type="gramEnd"/>
      <w:r w:rsidRPr="00EE75D9">
        <w:rPr>
          <w:rFonts w:ascii="Times New Roman" w:hAnsi="Times New Roman"/>
          <w:sz w:val="28"/>
          <w:szCs w:val="28"/>
        </w:rPr>
        <w:t>;</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proofErr w:type="gramStart"/>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3F" w:rsidRDefault="00BA013F" w:rsidP="009476CE">
      <w:r>
        <w:separator/>
      </w:r>
    </w:p>
  </w:endnote>
  <w:endnote w:type="continuationSeparator" w:id="0">
    <w:p w:rsidR="00BA013F" w:rsidRDefault="00BA013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3F" w:rsidRDefault="00BA013F" w:rsidP="009476CE">
      <w:r>
        <w:separator/>
      </w:r>
    </w:p>
  </w:footnote>
  <w:footnote w:type="continuationSeparator" w:id="0">
    <w:p w:rsidR="00BA013F" w:rsidRDefault="00BA013F"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B4006A" w:rsidRDefault="00B4006A">
        <w:pPr>
          <w:pStyle w:val="a8"/>
          <w:jc w:val="center"/>
        </w:pPr>
        <w:r>
          <w:fldChar w:fldCharType="begin"/>
        </w:r>
        <w:r>
          <w:instrText>PAGE   \* MERGEFORMAT</w:instrText>
        </w:r>
        <w:r>
          <w:fldChar w:fldCharType="separate"/>
        </w:r>
        <w:r w:rsidR="00CF66EE">
          <w:rPr>
            <w:noProof/>
          </w:rPr>
          <w:t>3</w:t>
        </w:r>
        <w:r>
          <w:fldChar w:fldCharType="end"/>
        </w:r>
      </w:p>
    </w:sdtContent>
  </w:sdt>
  <w:p w:rsidR="00B4006A" w:rsidRDefault="00B4006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9">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2">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19"/>
  </w:num>
  <w:num w:numId="4">
    <w:abstractNumId w:val="22"/>
  </w:num>
  <w:num w:numId="5">
    <w:abstractNumId w:val="27"/>
  </w:num>
  <w:num w:numId="6">
    <w:abstractNumId w:val="32"/>
  </w:num>
  <w:num w:numId="7">
    <w:abstractNumId w:val="12"/>
  </w:num>
  <w:num w:numId="8">
    <w:abstractNumId w:val="4"/>
  </w:num>
  <w:num w:numId="9">
    <w:abstractNumId w:val="7"/>
  </w:num>
  <w:num w:numId="10">
    <w:abstractNumId w:val="33"/>
  </w:num>
  <w:num w:numId="11">
    <w:abstractNumId w:val="11"/>
  </w:num>
  <w:num w:numId="12">
    <w:abstractNumId w:val="21"/>
  </w:num>
  <w:num w:numId="13">
    <w:abstractNumId w:val="3"/>
  </w:num>
  <w:num w:numId="14">
    <w:abstractNumId w:val="20"/>
  </w:num>
  <w:num w:numId="15">
    <w:abstractNumId w:val="16"/>
  </w:num>
  <w:num w:numId="16">
    <w:abstractNumId w:val="14"/>
  </w:num>
  <w:num w:numId="17">
    <w:abstractNumId w:val="25"/>
  </w:num>
  <w:num w:numId="18">
    <w:abstractNumId w:val="6"/>
  </w:num>
  <w:num w:numId="19">
    <w:abstractNumId w:val="1"/>
  </w:num>
  <w:num w:numId="20">
    <w:abstractNumId w:val="26"/>
  </w:num>
  <w:num w:numId="21">
    <w:abstractNumId w:val="2"/>
  </w:num>
  <w:num w:numId="22">
    <w:abstractNumId w:val="15"/>
  </w:num>
  <w:num w:numId="23">
    <w:abstractNumId w:val="31"/>
  </w:num>
  <w:num w:numId="24">
    <w:abstractNumId w:val="13"/>
  </w:num>
  <w:num w:numId="25">
    <w:abstractNumId w:val="8"/>
  </w:num>
  <w:num w:numId="26">
    <w:abstractNumId w:val="0"/>
  </w:num>
  <w:num w:numId="27">
    <w:abstractNumId w:val="24"/>
  </w:num>
  <w:num w:numId="28">
    <w:abstractNumId w:val="29"/>
  </w:num>
  <w:num w:numId="29">
    <w:abstractNumId w:val="23"/>
  </w:num>
  <w:num w:numId="30">
    <w:abstractNumId w:val="10"/>
  </w:num>
  <w:num w:numId="31">
    <w:abstractNumId w:val="30"/>
  </w:num>
  <w:num w:numId="32">
    <w:abstractNumId w:val="9"/>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5895"/>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5EFF"/>
    <w:rsid w:val="000D23B4"/>
    <w:rsid w:val="000D3A8B"/>
    <w:rsid w:val="000E072B"/>
    <w:rsid w:val="000F173B"/>
    <w:rsid w:val="00104033"/>
    <w:rsid w:val="00111762"/>
    <w:rsid w:val="00114948"/>
    <w:rsid w:val="00120228"/>
    <w:rsid w:val="00131986"/>
    <w:rsid w:val="00135A51"/>
    <w:rsid w:val="00153406"/>
    <w:rsid w:val="00160FD6"/>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C175F"/>
    <w:rsid w:val="001C7E61"/>
    <w:rsid w:val="001D5AC1"/>
    <w:rsid w:val="001E1303"/>
    <w:rsid w:val="001E4064"/>
    <w:rsid w:val="00203AE0"/>
    <w:rsid w:val="00222A86"/>
    <w:rsid w:val="00226963"/>
    <w:rsid w:val="00227586"/>
    <w:rsid w:val="00227C84"/>
    <w:rsid w:val="00230E69"/>
    <w:rsid w:val="002325CF"/>
    <w:rsid w:val="00234CAF"/>
    <w:rsid w:val="00240213"/>
    <w:rsid w:val="00241585"/>
    <w:rsid w:val="002564EC"/>
    <w:rsid w:val="00262589"/>
    <w:rsid w:val="002638E9"/>
    <w:rsid w:val="00264726"/>
    <w:rsid w:val="00271A88"/>
    <w:rsid w:val="00274902"/>
    <w:rsid w:val="00276053"/>
    <w:rsid w:val="00280F9D"/>
    <w:rsid w:val="00285522"/>
    <w:rsid w:val="00285827"/>
    <w:rsid w:val="002A5120"/>
    <w:rsid w:val="002B1760"/>
    <w:rsid w:val="002B4319"/>
    <w:rsid w:val="002C09B8"/>
    <w:rsid w:val="002C0B27"/>
    <w:rsid w:val="002C3946"/>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04A0"/>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DE4"/>
    <w:rsid w:val="004971DD"/>
    <w:rsid w:val="004A20E9"/>
    <w:rsid w:val="004A41F0"/>
    <w:rsid w:val="004A559E"/>
    <w:rsid w:val="004A68AB"/>
    <w:rsid w:val="004C5272"/>
    <w:rsid w:val="004C63F8"/>
    <w:rsid w:val="004C7290"/>
    <w:rsid w:val="004D1474"/>
    <w:rsid w:val="004F03F2"/>
    <w:rsid w:val="00505D25"/>
    <w:rsid w:val="0051294C"/>
    <w:rsid w:val="005131B2"/>
    <w:rsid w:val="00514178"/>
    <w:rsid w:val="00520381"/>
    <w:rsid w:val="00522BF7"/>
    <w:rsid w:val="0052338C"/>
    <w:rsid w:val="00524C6C"/>
    <w:rsid w:val="005251CC"/>
    <w:rsid w:val="0053451D"/>
    <w:rsid w:val="00535BA1"/>
    <w:rsid w:val="00546E64"/>
    <w:rsid w:val="00560343"/>
    <w:rsid w:val="00561475"/>
    <w:rsid w:val="00561BEF"/>
    <w:rsid w:val="005657C9"/>
    <w:rsid w:val="00572C1B"/>
    <w:rsid w:val="00574749"/>
    <w:rsid w:val="00580E32"/>
    <w:rsid w:val="00582FEE"/>
    <w:rsid w:val="00592295"/>
    <w:rsid w:val="005942A3"/>
    <w:rsid w:val="00594BF4"/>
    <w:rsid w:val="00596EEF"/>
    <w:rsid w:val="005A3B0F"/>
    <w:rsid w:val="005B353F"/>
    <w:rsid w:val="005B3AEA"/>
    <w:rsid w:val="005C5911"/>
    <w:rsid w:val="005C6A63"/>
    <w:rsid w:val="005D43B3"/>
    <w:rsid w:val="005D5168"/>
    <w:rsid w:val="005E44FC"/>
    <w:rsid w:val="005F036F"/>
    <w:rsid w:val="005F6F78"/>
    <w:rsid w:val="00613FA0"/>
    <w:rsid w:val="00617045"/>
    <w:rsid w:val="006213CE"/>
    <w:rsid w:val="0062668B"/>
    <w:rsid w:val="00636B2C"/>
    <w:rsid w:val="00636DD5"/>
    <w:rsid w:val="00637561"/>
    <w:rsid w:val="00643EF5"/>
    <w:rsid w:val="00646817"/>
    <w:rsid w:val="00647900"/>
    <w:rsid w:val="00652D36"/>
    <w:rsid w:val="006541DF"/>
    <w:rsid w:val="006606FF"/>
    <w:rsid w:val="00662FF8"/>
    <w:rsid w:val="006802E1"/>
    <w:rsid w:val="006809F3"/>
    <w:rsid w:val="00686D47"/>
    <w:rsid w:val="00691E6F"/>
    <w:rsid w:val="006972B1"/>
    <w:rsid w:val="006A55F8"/>
    <w:rsid w:val="006A7353"/>
    <w:rsid w:val="006B2F56"/>
    <w:rsid w:val="006C4BF1"/>
    <w:rsid w:val="006C5B0E"/>
    <w:rsid w:val="006D14DF"/>
    <w:rsid w:val="006D2ED9"/>
    <w:rsid w:val="006D36F4"/>
    <w:rsid w:val="006D58D1"/>
    <w:rsid w:val="006E1F80"/>
    <w:rsid w:val="006E246D"/>
    <w:rsid w:val="006E3026"/>
    <w:rsid w:val="006E7769"/>
    <w:rsid w:val="0070123E"/>
    <w:rsid w:val="00702282"/>
    <w:rsid w:val="007027E2"/>
    <w:rsid w:val="00707570"/>
    <w:rsid w:val="007104B4"/>
    <w:rsid w:val="00710D5F"/>
    <w:rsid w:val="00710E6F"/>
    <w:rsid w:val="00711672"/>
    <w:rsid w:val="00712FF0"/>
    <w:rsid w:val="0071367B"/>
    <w:rsid w:val="007145DE"/>
    <w:rsid w:val="00715932"/>
    <w:rsid w:val="00717222"/>
    <w:rsid w:val="0072088D"/>
    <w:rsid w:val="007264B4"/>
    <w:rsid w:val="00726CE5"/>
    <w:rsid w:val="00731AEC"/>
    <w:rsid w:val="007377B5"/>
    <w:rsid w:val="00737820"/>
    <w:rsid w:val="00744EB2"/>
    <w:rsid w:val="00747638"/>
    <w:rsid w:val="00751082"/>
    <w:rsid w:val="00755930"/>
    <w:rsid w:val="00756414"/>
    <w:rsid w:val="007564C8"/>
    <w:rsid w:val="007615B4"/>
    <w:rsid w:val="00770C3F"/>
    <w:rsid w:val="00774BAE"/>
    <w:rsid w:val="007752DC"/>
    <w:rsid w:val="00775649"/>
    <w:rsid w:val="00782664"/>
    <w:rsid w:val="007909C9"/>
    <w:rsid w:val="0079116A"/>
    <w:rsid w:val="00795A84"/>
    <w:rsid w:val="007A554F"/>
    <w:rsid w:val="007B0D10"/>
    <w:rsid w:val="007B2720"/>
    <w:rsid w:val="007B5141"/>
    <w:rsid w:val="007B57B9"/>
    <w:rsid w:val="007C2B6D"/>
    <w:rsid w:val="007C7F8F"/>
    <w:rsid w:val="007D42DD"/>
    <w:rsid w:val="007D7754"/>
    <w:rsid w:val="007F0597"/>
    <w:rsid w:val="007F14AE"/>
    <w:rsid w:val="00803243"/>
    <w:rsid w:val="008050E9"/>
    <w:rsid w:val="008169E3"/>
    <w:rsid w:val="00832DFF"/>
    <w:rsid w:val="00833C5B"/>
    <w:rsid w:val="00837B21"/>
    <w:rsid w:val="008416A3"/>
    <w:rsid w:val="008429E1"/>
    <w:rsid w:val="00851E8B"/>
    <w:rsid w:val="00856258"/>
    <w:rsid w:val="00863188"/>
    <w:rsid w:val="00863619"/>
    <w:rsid w:val="00866E52"/>
    <w:rsid w:val="00874B9F"/>
    <w:rsid w:val="008759E7"/>
    <w:rsid w:val="00875EB4"/>
    <w:rsid w:val="0088131F"/>
    <w:rsid w:val="00884C91"/>
    <w:rsid w:val="008869A8"/>
    <w:rsid w:val="00890952"/>
    <w:rsid w:val="00893FD6"/>
    <w:rsid w:val="00896880"/>
    <w:rsid w:val="00897448"/>
    <w:rsid w:val="008A14B5"/>
    <w:rsid w:val="008B17A1"/>
    <w:rsid w:val="008B3516"/>
    <w:rsid w:val="008B3C9C"/>
    <w:rsid w:val="008B69BC"/>
    <w:rsid w:val="008C1696"/>
    <w:rsid w:val="008C382C"/>
    <w:rsid w:val="008C7A83"/>
    <w:rsid w:val="008D6040"/>
    <w:rsid w:val="008D60AD"/>
    <w:rsid w:val="008E0F2A"/>
    <w:rsid w:val="008E2612"/>
    <w:rsid w:val="008F2BD4"/>
    <w:rsid w:val="008F41F3"/>
    <w:rsid w:val="008F58A4"/>
    <w:rsid w:val="00903D9D"/>
    <w:rsid w:val="00912B77"/>
    <w:rsid w:val="009141C9"/>
    <w:rsid w:val="00932C1E"/>
    <w:rsid w:val="00935013"/>
    <w:rsid w:val="00940756"/>
    <w:rsid w:val="00945A75"/>
    <w:rsid w:val="009476CE"/>
    <w:rsid w:val="00954A58"/>
    <w:rsid w:val="009559CB"/>
    <w:rsid w:val="00956A18"/>
    <w:rsid w:val="009642BE"/>
    <w:rsid w:val="00967C01"/>
    <w:rsid w:val="009734BB"/>
    <w:rsid w:val="00985E96"/>
    <w:rsid w:val="00993852"/>
    <w:rsid w:val="0099601C"/>
    <w:rsid w:val="00996486"/>
    <w:rsid w:val="009A3303"/>
    <w:rsid w:val="009A6713"/>
    <w:rsid w:val="009B0146"/>
    <w:rsid w:val="009B1EF9"/>
    <w:rsid w:val="009B6FE7"/>
    <w:rsid w:val="009B7750"/>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3EA3"/>
    <w:rsid w:val="00A347C3"/>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00D6"/>
    <w:rsid w:val="00AE1A7B"/>
    <w:rsid w:val="00AF34F3"/>
    <w:rsid w:val="00B023AD"/>
    <w:rsid w:val="00B04F46"/>
    <w:rsid w:val="00B06879"/>
    <w:rsid w:val="00B108F2"/>
    <w:rsid w:val="00B11EAF"/>
    <w:rsid w:val="00B1568F"/>
    <w:rsid w:val="00B1623D"/>
    <w:rsid w:val="00B31B82"/>
    <w:rsid w:val="00B338E2"/>
    <w:rsid w:val="00B4006A"/>
    <w:rsid w:val="00B52E9E"/>
    <w:rsid w:val="00B54CE4"/>
    <w:rsid w:val="00B56651"/>
    <w:rsid w:val="00B56D4C"/>
    <w:rsid w:val="00B63FAD"/>
    <w:rsid w:val="00B745D4"/>
    <w:rsid w:val="00B83A2E"/>
    <w:rsid w:val="00B854A4"/>
    <w:rsid w:val="00B96C03"/>
    <w:rsid w:val="00BA013F"/>
    <w:rsid w:val="00BA301F"/>
    <w:rsid w:val="00BA45CA"/>
    <w:rsid w:val="00BB0EF5"/>
    <w:rsid w:val="00BB5A1B"/>
    <w:rsid w:val="00BB5A7E"/>
    <w:rsid w:val="00BC1CEC"/>
    <w:rsid w:val="00BD3B29"/>
    <w:rsid w:val="00BE610B"/>
    <w:rsid w:val="00BF4B91"/>
    <w:rsid w:val="00BF6598"/>
    <w:rsid w:val="00C00E19"/>
    <w:rsid w:val="00C02A88"/>
    <w:rsid w:val="00C07C87"/>
    <w:rsid w:val="00C10E82"/>
    <w:rsid w:val="00C33006"/>
    <w:rsid w:val="00C3783C"/>
    <w:rsid w:val="00C42D2A"/>
    <w:rsid w:val="00C43292"/>
    <w:rsid w:val="00C46979"/>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CF66EE"/>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673C2"/>
    <w:rsid w:val="00D76281"/>
    <w:rsid w:val="00D83AF1"/>
    <w:rsid w:val="00D850CA"/>
    <w:rsid w:val="00D85E7F"/>
    <w:rsid w:val="00D90D47"/>
    <w:rsid w:val="00D919A7"/>
    <w:rsid w:val="00D93E7F"/>
    <w:rsid w:val="00DA10A3"/>
    <w:rsid w:val="00DA1C39"/>
    <w:rsid w:val="00DA5CFB"/>
    <w:rsid w:val="00DA5DC7"/>
    <w:rsid w:val="00DB0414"/>
    <w:rsid w:val="00DB2481"/>
    <w:rsid w:val="00DC00AE"/>
    <w:rsid w:val="00DC120A"/>
    <w:rsid w:val="00DC1229"/>
    <w:rsid w:val="00DC6A56"/>
    <w:rsid w:val="00DE269D"/>
    <w:rsid w:val="00DE5C70"/>
    <w:rsid w:val="00E04B5D"/>
    <w:rsid w:val="00E05E1A"/>
    <w:rsid w:val="00E12AB1"/>
    <w:rsid w:val="00E20A98"/>
    <w:rsid w:val="00E304FE"/>
    <w:rsid w:val="00E33C77"/>
    <w:rsid w:val="00E37C9F"/>
    <w:rsid w:val="00E4115E"/>
    <w:rsid w:val="00E43448"/>
    <w:rsid w:val="00E53EF9"/>
    <w:rsid w:val="00E712A7"/>
    <w:rsid w:val="00E76296"/>
    <w:rsid w:val="00E770A3"/>
    <w:rsid w:val="00E81027"/>
    <w:rsid w:val="00E8289A"/>
    <w:rsid w:val="00E9468F"/>
    <w:rsid w:val="00E94B1A"/>
    <w:rsid w:val="00E94F47"/>
    <w:rsid w:val="00EA19AA"/>
    <w:rsid w:val="00EA30D7"/>
    <w:rsid w:val="00EA43B3"/>
    <w:rsid w:val="00EB1830"/>
    <w:rsid w:val="00EB438A"/>
    <w:rsid w:val="00EC0870"/>
    <w:rsid w:val="00EC0BBB"/>
    <w:rsid w:val="00ED2813"/>
    <w:rsid w:val="00EE4D10"/>
    <w:rsid w:val="00EE5514"/>
    <w:rsid w:val="00EE75D9"/>
    <w:rsid w:val="00EF02DE"/>
    <w:rsid w:val="00EF74EB"/>
    <w:rsid w:val="00F01E81"/>
    <w:rsid w:val="00F20C6B"/>
    <w:rsid w:val="00F26892"/>
    <w:rsid w:val="00F31E09"/>
    <w:rsid w:val="00F345E3"/>
    <w:rsid w:val="00F3496C"/>
    <w:rsid w:val="00F361CA"/>
    <w:rsid w:val="00F36630"/>
    <w:rsid w:val="00F465D1"/>
    <w:rsid w:val="00F50927"/>
    <w:rsid w:val="00F63BF0"/>
    <w:rsid w:val="00F64808"/>
    <w:rsid w:val="00F744DD"/>
    <w:rsid w:val="00F7504A"/>
    <w:rsid w:val="00F9282E"/>
    <w:rsid w:val="00F93762"/>
    <w:rsid w:val="00F93775"/>
    <w:rsid w:val="00F955CC"/>
    <w:rsid w:val="00FA51B8"/>
    <w:rsid w:val="00FA5A39"/>
    <w:rsid w:val="00FB77DB"/>
    <w:rsid w:val="00FC164A"/>
    <w:rsid w:val="00FC6ED9"/>
    <w:rsid w:val="00FD349D"/>
    <w:rsid w:val="00FD4069"/>
    <w:rsid w:val="00FE333D"/>
    <w:rsid w:val="00FE60E9"/>
    <w:rsid w:val="00FF0B83"/>
    <w:rsid w:val="00FF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691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691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consultantplus://offline/ref=784035910739B053E9F26B3FFEE55A99836A0A7C31C3FDBEF730CBD0CA40A29280AC79396061269720D02A1BB40234DD40044B7C74tBX0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orod-semiluki-r36.gosuslugi.ru/"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69EF397291A144C759AD47E723CEF64309860474562A36479D362BFC7E1D234766E6D3903958FC2CBAFF195E2676D44830860900I94AJ"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10" Type="http://schemas.openxmlformats.org/officeDocument/2006/relationships/hyperlink" Target="consultantplus://offline/ref=E069EF397291A144C759B34AF14F91F34601D80F765224601CCB307CA32E1B760726E084D1785EA97DFEAE125D243C850F7B89080B8722D05499703BIB4FJ" TargetMode="External"/><Relationship Id="rId19" Type="http://schemas.openxmlformats.org/officeDocument/2006/relationships/hyperlink" Target="consultantplus://offline/ref=784035910739B053E9F27532E889059C866254773BC6F6EEAC6F908D9D49A8C5C7E3206A253C20C1718A7F15A8002ADFt4X0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C2CC-3C90-46CF-842B-172C6786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45</Pages>
  <Words>14325</Words>
  <Characters>81653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36</cp:revision>
  <cp:lastPrinted>2023-04-04T13:04:00Z</cp:lastPrinted>
  <dcterms:created xsi:type="dcterms:W3CDTF">2023-05-20T08:52:00Z</dcterms:created>
  <dcterms:modified xsi:type="dcterms:W3CDTF">2023-05-26T06:26:00Z</dcterms:modified>
</cp:coreProperties>
</file>